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0144B" w14:textId="22B7B4DE" w:rsidR="00B0468C" w:rsidRPr="00661968" w:rsidRDefault="002669CC" w:rsidP="00FB6240">
      <w:pPr>
        <w:shd w:val="clear" w:color="auto" w:fill="F2F2F2" w:themeFill="background1" w:themeFillShade="F2"/>
        <w:spacing w:after="0" w:line="240" w:lineRule="auto"/>
        <w:ind w:left="-426" w:right="-426"/>
        <w:jc w:val="center"/>
        <w:rPr>
          <w:rFonts w:asciiTheme="majorHAnsi" w:hAnsiTheme="majorHAnsi"/>
          <w:b/>
          <w:bCs/>
          <w:sz w:val="36"/>
          <w:szCs w:val="40"/>
        </w:rPr>
      </w:pPr>
      <w:r>
        <w:rPr>
          <w:rFonts w:asciiTheme="majorHAnsi" w:hAnsiTheme="majorHAnsi"/>
          <w:b/>
          <w:bCs/>
          <w:sz w:val="36"/>
          <w:szCs w:val="40"/>
        </w:rPr>
        <w:t>OZNÁMENÍ O ROZHODOVÁNÍ ČLENŮ</w:t>
      </w:r>
      <w:r w:rsidR="007B5FC8">
        <w:rPr>
          <w:rFonts w:asciiTheme="majorHAnsi" w:hAnsiTheme="majorHAnsi"/>
          <w:b/>
          <w:bCs/>
          <w:sz w:val="36"/>
          <w:szCs w:val="40"/>
        </w:rPr>
        <w:t xml:space="preserve"> MIMO VALNOU HROMADU</w:t>
      </w:r>
      <w:r w:rsidR="001D0C05" w:rsidRPr="00661968">
        <w:rPr>
          <w:rFonts w:asciiTheme="majorHAnsi" w:hAnsiTheme="majorHAnsi"/>
          <w:b/>
          <w:bCs/>
          <w:sz w:val="36"/>
          <w:szCs w:val="40"/>
        </w:rPr>
        <w:t xml:space="preserve"> – </w:t>
      </w:r>
      <w:r w:rsidR="00A73DD7" w:rsidRPr="00661968">
        <w:rPr>
          <w:rFonts w:asciiTheme="majorHAnsi" w:hAnsiTheme="majorHAnsi"/>
          <w:b/>
          <w:bCs/>
          <w:sz w:val="36"/>
          <w:szCs w:val="40"/>
        </w:rPr>
        <w:t>HLASOVÁNÍ PER ROLLAM</w:t>
      </w:r>
    </w:p>
    <w:p w14:paraId="2AD77CF4" w14:textId="77777777" w:rsidR="00B0468C" w:rsidRPr="00661968" w:rsidRDefault="00B0468C" w:rsidP="00FB6240">
      <w:pPr>
        <w:spacing w:after="0" w:line="240" w:lineRule="auto"/>
        <w:ind w:left="-426" w:right="-426"/>
        <w:rPr>
          <w:rFonts w:asciiTheme="majorHAnsi" w:hAnsiTheme="majorHAnsi"/>
          <w:sz w:val="20"/>
        </w:rPr>
      </w:pPr>
    </w:p>
    <w:p w14:paraId="27E17249" w14:textId="77777777" w:rsidR="00B0468C" w:rsidRPr="00FF43A5" w:rsidRDefault="00752817" w:rsidP="00FB6240">
      <w:pPr>
        <w:spacing w:after="0" w:line="240" w:lineRule="auto"/>
        <w:ind w:left="-426" w:right="-426"/>
        <w:jc w:val="center"/>
        <w:rPr>
          <w:rFonts w:cstheme="minorHAnsi"/>
          <w:b/>
          <w:sz w:val="20"/>
          <w:szCs w:val="20"/>
        </w:rPr>
      </w:pPr>
      <w:r w:rsidRPr="00FF43A5">
        <w:rPr>
          <w:rFonts w:cstheme="minorHAnsi"/>
          <w:b/>
          <w:sz w:val="20"/>
          <w:szCs w:val="20"/>
        </w:rPr>
        <w:t>Solární asociace, spolku</w:t>
      </w:r>
    </w:p>
    <w:p w14:paraId="0EEA259A" w14:textId="77777777" w:rsidR="00B0468C" w:rsidRPr="00FF43A5" w:rsidRDefault="00752817" w:rsidP="00FB6240">
      <w:pPr>
        <w:spacing w:after="0" w:line="240" w:lineRule="auto"/>
        <w:ind w:left="-426" w:right="-426"/>
        <w:jc w:val="center"/>
        <w:rPr>
          <w:rFonts w:cstheme="minorHAnsi"/>
          <w:sz w:val="20"/>
          <w:szCs w:val="20"/>
        </w:rPr>
      </w:pPr>
      <w:r w:rsidRPr="00FF43A5">
        <w:rPr>
          <w:rFonts w:cstheme="minorHAnsi"/>
          <w:sz w:val="20"/>
          <w:szCs w:val="20"/>
        </w:rPr>
        <w:t>se sídlem Drtinova 557/10, Smíchov, 150 00 Praha</w:t>
      </w:r>
      <w:r w:rsidR="00B0468C" w:rsidRPr="00FF43A5">
        <w:rPr>
          <w:rFonts w:cstheme="minorHAnsi"/>
          <w:sz w:val="20"/>
          <w:szCs w:val="20"/>
        </w:rPr>
        <w:t xml:space="preserve">, IČ: </w:t>
      </w:r>
      <w:r w:rsidRPr="00FF43A5">
        <w:rPr>
          <w:rFonts w:cstheme="minorHAnsi"/>
          <w:sz w:val="20"/>
          <w:szCs w:val="20"/>
        </w:rPr>
        <w:t>228 29 181</w:t>
      </w:r>
    </w:p>
    <w:p w14:paraId="47B13892" w14:textId="77777777" w:rsidR="00B0468C" w:rsidRPr="00FF43A5" w:rsidRDefault="00B0468C" w:rsidP="00FB6240">
      <w:pPr>
        <w:spacing w:after="0" w:line="240" w:lineRule="auto"/>
        <w:ind w:left="-426" w:right="-426"/>
        <w:jc w:val="center"/>
        <w:rPr>
          <w:rFonts w:cstheme="minorHAnsi"/>
          <w:sz w:val="20"/>
          <w:szCs w:val="20"/>
        </w:rPr>
      </w:pPr>
      <w:r w:rsidRPr="00FF43A5">
        <w:rPr>
          <w:rFonts w:cstheme="minorHAnsi"/>
          <w:sz w:val="20"/>
          <w:szCs w:val="20"/>
        </w:rPr>
        <w:t xml:space="preserve">zapsané v obchodním rejstříku vedeném u Městského soudu v Praze, oddíl </w:t>
      </w:r>
      <w:r w:rsidR="00752817" w:rsidRPr="00FF43A5">
        <w:rPr>
          <w:rFonts w:cstheme="minorHAnsi"/>
          <w:sz w:val="20"/>
          <w:szCs w:val="20"/>
        </w:rPr>
        <w:t>L</w:t>
      </w:r>
      <w:r w:rsidRPr="00FF43A5">
        <w:rPr>
          <w:rFonts w:cstheme="minorHAnsi"/>
          <w:sz w:val="20"/>
          <w:szCs w:val="20"/>
        </w:rPr>
        <w:t xml:space="preserve">, vložka </w:t>
      </w:r>
      <w:r w:rsidR="00752817" w:rsidRPr="00FF43A5">
        <w:rPr>
          <w:rFonts w:cstheme="minorHAnsi"/>
          <w:sz w:val="20"/>
          <w:szCs w:val="20"/>
        </w:rPr>
        <w:t>20824</w:t>
      </w:r>
    </w:p>
    <w:p w14:paraId="74D418A5" w14:textId="77777777" w:rsidR="00B0468C" w:rsidRPr="00FF43A5" w:rsidRDefault="00B0468C" w:rsidP="00FB6240">
      <w:pPr>
        <w:spacing w:after="0" w:line="240" w:lineRule="auto"/>
        <w:ind w:left="-426" w:right="-426"/>
        <w:jc w:val="center"/>
        <w:rPr>
          <w:rFonts w:cstheme="minorHAnsi"/>
          <w:sz w:val="20"/>
          <w:szCs w:val="20"/>
        </w:rPr>
      </w:pPr>
      <w:r w:rsidRPr="00FF43A5">
        <w:rPr>
          <w:rFonts w:cstheme="minorHAnsi"/>
          <w:sz w:val="20"/>
          <w:szCs w:val="20"/>
        </w:rPr>
        <w:t>(dále také jen „</w:t>
      </w:r>
      <w:r w:rsidR="00752817" w:rsidRPr="00FF43A5">
        <w:rPr>
          <w:rFonts w:cstheme="minorHAnsi"/>
          <w:b/>
          <w:sz w:val="20"/>
          <w:szCs w:val="20"/>
        </w:rPr>
        <w:t>Solární asociace</w:t>
      </w:r>
      <w:r w:rsidRPr="00FF43A5">
        <w:rPr>
          <w:rFonts w:cstheme="minorHAnsi"/>
          <w:sz w:val="20"/>
          <w:szCs w:val="20"/>
        </w:rPr>
        <w:t>“)</w:t>
      </w:r>
    </w:p>
    <w:p w14:paraId="07C26975" w14:textId="77777777" w:rsidR="00B0468C" w:rsidRPr="00FF43A5" w:rsidRDefault="00B0468C" w:rsidP="00FB6240">
      <w:pPr>
        <w:spacing w:after="0" w:line="240" w:lineRule="auto"/>
        <w:ind w:left="-426" w:right="-426"/>
        <w:rPr>
          <w:rFonts w:cstheme="minorHAnsi"/>
          <w:sz w:val="20"/>
          <w:szCs w:val="20"/>
        </w:rPr>
      </w:pPr>
    </w:p>
    <w:p w14:paraId="48545631" w14:textId="77777777" w:rsidR="00A73DD7" w:rsidRPr="00F97814" w:rsidRDefault="00A73DD7" w:rsidP="00FB6240">
      <w:pPr>
        <w:spacing w:after="0" w:line="240" w:lineRule="auto"/>
        <w:ind w:left="-426" w:right="-426"/>
        <w:jc w:val="both"/>
        <w:rPr>
          <w:rFonts w:cstheme="minorHAnsi"/>
        </w:rPr>
      </w:pPr>
      <w:r w:rsidRPr="00F97814">
        <w:rPr>
          <w:rFonts w:cstheme="minorHAnsi"/>
        </w:rPr>
        <w:t xml:space="preserve">Vážení členové Solární asociace, </w:t>
      </w:r>
    </w:p>
    <w:p w14:paraId="2B0C6DA3" w14:textId="77777777" w:rsidR="00FB25A4" w:rsidRPr="00F97814" w:rsidRDefault="00FB25A4" w:rsidP="00FB6240">
      <w:pPr>
        <w:spacing w:after="0" w:line="240" w:lineRule="auto"/>
        <w:ind w:left="-426" w:right="-426"/>
        <w:jc w:val="both"/>
        <w:rPr>
          <w:rFonts w:cstheme="minorHAnsi"/>
        </w:rPr>
      </w:pPr>
    </w:p>
    <w:p w14:paraId="4861D8AB" w14:textId="2E04EB63" w:rsidR="00FB25A4" w:rsidRPr="00F97814" w:rsidRDefault="00351173" w:rsidP="00FB6240">
      <w:pPr>
        <w:spacing w:after="0" w:line="240" w:lineRule="auto"/>
        <w:ind w:left="-426" w:right="-426"/>
        <w:jc w:val="both"/>
        <w:rPr>
          <w:rFonts w:cstheme="minorHAnsi"/>
        </w:rPr>
      </w:pPr>
      <w:r>
        <w:rPr>
          <w:rFonts w:cstheme="minorHAnsi"/>
        </w:rPr>
        <w:t xml:space="preserve">Vzhledem k tomu, že nebylo dosud dosaženo dostatečného počtu hlasů pro účely zvolení nových členů představenstva, stávající představenstvo rozhodlo o prodloužení lhůty pro hlasování ve vztahu k usnesení č. 3 a </w:t>
      </w:r>
      <w:r w:rsidRPr="00447241">
        <w:rPr>
          <w:rFonts w:cstheme="minorHAnsi"/>
          <w:b/>
          <w:bCs/>
        </w:rPr>
        <w:t>proto ty, kteří dosud na základě oznámení ze dne 31.5.2024 nehlasovali</w:t>
      </w:r>
      <w:r>
        <w:rPr>
          <w:rFonts w:cstheme="minorHAnsi"/>
        </w:rPr>
        <w:t xml:space="preserve">, si </w:t>
      </w:r>
      <w:r w:rsidR="004B11B6" w:rsidRPr="00F97814">
        <w:rPr>
          <w:rFonts w:cstheme="minorHAnsi"/>
        </w:rPr>
        <w:t>d</w:t>
      </w:r>
      <w:r w:rsidR="001252BA" w:rsidRPr="00F97814">
        <w:rPr>
          <w:rFonts w:cstheme="minorHAnsi"/>
        </w:rPr>
        <w:t>ovolujeme vyzvat k hlasování mimo valnou hromadu –</w:t>
      </w:r>
      <w:r w:rsidRPr="00447241">
        <w:rPr>
          <w:rFonts w:cstheme="minorHAnsi"/>
          <w:b/>
          <w:bCs/>
        </w:rPr>
        <w:t>ve</w:t>
      </w:r>
      <w:r>
        <w:rPr>
          <w:rFonts w:cstheme="minorHAnsi"/>
        </w:rPr>
        <w:t xml:space="preserve"> </w:t>
      </w:r>
      <w:r w:rsidRPr="00447241">
        <w:rPr>
          <w:rFonts w:cstheme="minorHAnsi"/>
          <w:b/>
          <w:bCs/>
        </w:rPr>
        <w:t xml:space="preserve">lhůtě do </w:t>
      </w:r>
      <w:r w:rsidR="001C7A4F">
        <w:rPr>
          <w:rFonts w:cstheme="minorHAnsi"/>
          <w:b/>
          <w:bCs/>
        </w:rPr>
        <w:t>31</w:t>
      </w:r>
      <w:r w:rsidRPr="00447241">
        <w:rPr>
          <w:rFonts w:cstheme="minorHAnsi"/>
          <w:b/>
          <w:bCs/>
        </w:rPr>
        <w:t>.7.2024 do 12.00 hod</w:t>
      </w:r>
      <w:r>
        <w:rPr>
          <w:rFonts w:cstheme="minorHAnsi"/>
        </w:rPr>
        <w:t>.</w:t>
      </w:r>
      <w:r w:rsidR="001252BA" w:rsidRPr="00F97814">
        <w:rPr>
          <w:rFonts w:cstheme="minorHAnsi"/>
        </w:rPr>
        <w:t xml:space="preserve"> </w:t>
      </w:r>
    </w:p>
    <w:p w14:paraId="03730869" w14:textId="77777777" w:rsidR="00D43830" w:rsidRPr="00F97814" w:rsidRDefault="00D43830" w:rsidP="00FB6240">
      <w:pPr>
        <w:spacing w:after="0" w:line="240" w:lineRule="auto"/>
        <w:ind w:left="-426" w:right="-426"/>
        <w:jc w:val="both"/>
        <w:rPr>
          <w:rFonts w:cstheme="minorHAnsi"/>
        </w:rPr>
      </w:pPr>
    </w:p>
    <w:p w14:paraId="432B25C0" w14:textId="77777777" w:rsidR="00393EED" w:rsidRPr="005505D4" w:rsidRDefault="00393EED" w:rsidP="00351173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5505D4">
        <w:rPr>
          <w:rFonts w:cstheme="minorHAnsi"/>
          <w:b/>
          <w:bCs/>
        </w:rPr>
        <w:t>Volba nových členů představenstva</w:t>
      </w:r>
    </w:p>
    <w:p w14:paraId="555DA428" w14:textId="77777777" w:rsidR="00CA5527" w:rsidRPr="00CA5527" w:rsidRDefault="00CA5527" w:rsidP="00F63CF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CA5527">
        <w:rPr>
          <w:rFonts w:cstheme="minorHAnsi"/>
        </w:rPr>
        <w:t xml:space="preserve">V rámci hlasování bude nejdříve v hlasování </w:t>
      </w:r>
      <w:proofErr w:type="gramStart"/>
      <w:r w:rsidRPr="00CA5527">
        <w:rPr>
          <w:rFonts w:cstheme="minorHAnsi"/>
        </w:rPr>
        <w:t>3a</w:t>
      </w:r>
      <w:proofErr w:type="gramEnd"/>
      <w:r w:rsidRPr="00CA5527">
        <w:rPr>
          <w:rFonts w:cstheme="minorHAnsi"/>
        </w:rPr>
        <w:t xml:space="preserve"> hlasováno o odsouhlasení navrženého principu hlasování a způsob vyhodnocení.  </w:t>
      </w:r>
    </w:p>
    <w:p w14:paraId="59DC3937" w14:textId="31D502A0" w:rsidR="00393EED" w:rsidRPr="005505D4" w:rsidRDefault="00393EED" w:rsidP="00393EED">
      <w:pPr>
        <w:spacing w:after="0" w:line="240" w:lineRule="auto"/>
        <w:jc w:val="both"/>
        <w:rPr>
          <w:rFonts w:cstheme="minorHAnsi"/>
        </w:rPr>
      </w:pPr>
      <w:r w:rsidRPr="005505D4">
        <w:rPr>
          <w:rFonts w:cstheme="minorHAnsi"/>
        </w:rPr>
        <w:t xml:space="preserve">Představenstvo navrhuje zvolit </w:t>
      </w:r>
      <w:r w:rsidR="00974CB2" w:rsidRPr="005505D4">
        <w:rPr>
          <w:rFonts w:cstheme="minorHAnsi"/>
        </w:rPr>
        <w:t xml:space="preserve">tři </w:t>
      </w:r>
      <w:r w:rsidRPr="005505D4">
        <w:rPr>
          <w:rFonts w:cstheme="minorHAnsi"/>
        </w:rPr>
        <w:t>no</w:t>
      </w:r>
      <w:r w:rsidR="00974CB2" w:rsidRPr="005505D4">
        <w:rPr>
          <w:rFonts w:cstheme="minorHAnsi"/>
        </w:rPr>
        <w:t>vé</w:t>
      </w:r>
      <w:r w:rsidRPr="005505D4">
        <w:rPr>
          <w:rFonts w:cstheme="minorHAnsi"/>
        </w:rPr>
        <w:t xml:space="preserve"> členy představenstva</w:t>
      </w:r>
      <w:r w:rsidR="00974CB2" w:rsidRPr="005505D4">
        <w:rPr>
          <w:rFonts w:cstheme="minorHAnsi"/>
        </w:rPr>
        <w:t xml:space="preserve"> z těchto</w:t>
      </w:r>
      <w:r w:rsidRPr="005505D4">
        <w:rPr>
          <w:rFonts w:cstheme="minorHAnsi"/>
        </w:rPr>
        <w:t xml:space="preserve"> </w:t>
      </w:r>
      <w:r w:rsidR="00974CB2" w:rsidRPr="005505D4">
        <w:rPr>
          <w:rFonts w:cstheme="minorHAnsi"/>
        </w:rPr>
        <w:t>čtyř kandidátů</w:t>
      </w:r>
      <w:r w:rsidRPr="005505D4">
        <w:rPr>
          <w:rFonts w:cstheme="minorHAnsi"/>
        </w:rPr>
        <w:t>:</w:t>
      </w:r>
    </w:p>
    <w:p w14:paraId="708BD68F" w14:textId="77777777" w:rsidR="00393EED" w:rsidRPr="005505D4" w:rsidRDefault="00393EED" w:rsidP="00393EED">
      <w:pPr>
        <w:spacing w:after="0" w:line="240" w:lineRule="auto"/>
        <w:jc w:val="both"/>
        <w:rPr>
          <w:rFonts w:cstheme="minorHAnsi"/>
        </w:rPr>
      </w:pPr>
    </w:p>
    <w:p w14:paraId="3FB31526" w14:textId="53D27EC1" w:rsidR="00393EED" w:rsidRPr="005505D4" w:rsidRDefault="00393EED" w:rsidP="00393EED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5505D4">
        <w:rPr>
          <w:rFonts w:cstheme="minorHAnsi"/>
          <w:b/>
          <w:bCs/>
        </w:rPr>
        <w:t xml:space="preserve">Společnost </w:t>
      </w:r>
      <w:proofErr w:type="spellStart"/>
      <w:proofErr w:type="gramStart"/>
      <w:r w:rsidRPr="005505D4">
        <w:rPr>
          <w:rFonts w:cstheme="minorHAnsi"/>
          <w:b/>
          <w:bCs/>
        </w:rPr>
        <w:t>MICRONIX,spol</w:t>
      </w:r>
      <w:proofErr w:type="spellEnd"/>
      <w:r w:rsidRPr="005505D4">
        <w:rPr>
          <w:rFonts w:cstheme="minorHAnsi"/>
          <w:b/>
          <w:bCs/>
        </w:rPr>
        <w:t>.</w:t>
      </w:r>
      <w:proofErr w:type="gramEnd"/>
      <w:r w:rsidRPr="005505D4">
        <w:rPr>
          <w:rFonts w:cstheme="minorHAnsi"/>
          <w:b/>
          <w:bCs/>
        </w:rPr>
        <w:t xml:space="preserve"> s r.o.</w:t>
      </w:r>
      <w:r w:rsidRPr="005505D4">
        <w:rPr>
          <w:rFonts w:cstheme="minorHAnsi"/>
        </w:rPr>
        <w:t>, IČ: 48584118, se sídlem Praha 4, Antala Staška 1076/33a, PSČ 140 00, zapsaná u Městského soudu v Praze, oddíl C, vložka č. 17675.</w:t>
      </w:r>
    </w:p>
    <w:p w14:paraId="543F2D8B" w14:textId="77777777" w:rsidR="00393EED" w:rsidRPr="005505D4" w:rsidRDefault="00393EED" w:rsidP="00393EED">
      <w:pPr>
        <w:pStyle w:val="Odstavecseseznamem"/>
        <w:tabs>
          <w:tab w:val="left" w:pos="284"/>
        </w:tabs>
        <w:spacing w:after="0" w:line="240" w:lineRule="auto"/>
        <w:ind w:left="2120" w:hanging="2120"/>
        <w:jc w:val="both"/>
        <w:rPr>
          <w:rFonts w:cstheme="minorHAnsi"/>
          <w:b/>
          <w:bCs/>
        </w:rPr>
      </w:pPr>
      <w:r w:rsidRPr="005505D4">
        <w:rPr>
          <w:rFonts w:cstheme="minorHAnsi"/>
          <w:b/>
          <w:bCs/>
        </w:rPr>
        <w:tab/>
      </w:r>
      <w:r w:rsidRPr="005505D4">
        <w:rPr>
          <w:rFonts w:cstheme="minorHAnsi"/>
          <w:b/>
          <w:bCs/>
        </w:rPr>
        <w:tab/>
      </w:r>
    </w:p>
    <w:p w14:paraId="5D3696BC" w14:textId="77777777" w:rsidR="00CF3587" w:rsidRPr="005505D4" w:rsidRDefault="00393EED" w:rsidP="00393EED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5505D4">
        <w:rPr>
          <w:rFonts w:cstheme="minorHAnsi"/>
        </w:rPr>
        <w:t xml:space="preserve">Tohoto člena Solární asociace bude zastupovat na jednání představenstva pan Ladislav Seidler, nar. 16.1.1989, bytem </w:t>
      </w:r>
      <w:proofErr w:type="spellStart"/>
      <w:r w:rsidRPr="005505D4">
        <w:rPr>
          <w:rFonts w:cstheme="minorHAnsi"/>
        </w:rPr>
        <w:t>Lubojaty</w:t>
      </w:r>
      <w:proofErr w:type="spellEnd"/>
      <w:r w:rsidRPr="005505D4">
        <w:rPr>
          <w:rFonts w:cstheme="minorHAnsi"/>
        </w:rPr>
        <w:t xml:space="preserve"> 70, 74292 Bílovec</w:t>
      </w:r>
      <w:r w:rsidR="00CF3587" w:rsidRPr="005505D4">
        <w:rPr>
          <w:rFonts w:cstheme="minorHAnsi"/>
        </w:rPr>
        <w:t>.</w:t>
      </w:r>
    </w:p>
    <w:p w14:paraId="52CC621D" w14:textId="4491F903" w:rsidR="00393EED" w:rsidRPr="00F63CF6" w:rsidRDefault="005C41EC" w:rsidP="005C41EC">
      <w:pPr>
        <w:pStyle w:val="Odstavecseseznamem"/>
        <w:tabs>
          <w:tab w:val="left" w:pos="426"/>
        </w:tabs>
        <w:spacing w:after="0" w:line="240" w:lineRule="auto"/>
        <w:ind w:left="2120" w:hanging="2120"/>
        <w:jc w:val="both"/>
        <w:rPr>
          <w:rFonts w:cstheme="minorHAnsi"/>
        </w:rPr>
      </w:pPr>
      <w:r w:rsidRPr="00F63CF6">
        <w:rPr>
          <w:rFonts w:cstheme="minorHAnsi"/>
        </w:rPr>
        <w:tab/>
        <w:t xml:space="preserve">Tomuto členovi představenstva skončilo </w:t>
      </w:r>
      <w:proofErr w:type="gramStart"/>
      <w:r w:rsidRPr="00F63CF6">
        <w:rPr>
          <w:rFonts w:cstheme="minorHAnsi"/>
        </w:rPr>
        <w:t>4 leté</w:t>
      </w:r>
      <w:proofErr w:type="gramEnd"/>
      <w:r w:rsidRPr="00F63CF6">
        <w:rPr>
          <w:rFonts w:cstheme="minorHAnsi"/>
        </w:rPr>
        <w:t xml:space="preserve"> funkční období.</w:t>
      </w:r>
    </w:p>
    <w:p w14:paraId="7B3D1AF3" w14:textId="77777777" w:rsidR="00947D40" w:rsidRPr="00F63CF6" w:rsidRDefault="00947D40" w:rsidP="00F63CF6">
      <w:pPr>
        <w:pStyle w:val="Odstavecseseznamem"/>
        <w:tabs>
          <w:tab w:val="left" w:pos="426"/>
        </w:tabs>
        <w:spacing w:after="0" w:line="240" w:lineRule="auto"/>
        <w:ind w:left="2120" w:hanging="2120"/>
        <w:jc w:val="both"/>
        <w:rPr>
          <w:rFonts w:cstheme="minorHAnsi"/>
        </w:rPr>
      </w:pPr>
    </w:p>
    <w:p w14:paraId="05DCC543" w14:textId="71446043" w:rsidR="00393EED" w:rsidRPr="005505D4" w:rsidRDefault="00393EED" w:rsidP="00393EED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5505D4">
        <w:rPr>
          <w:rFonts w:cstheme="minorHAnsi"/>
          <w:b/>
          <w:bCs/>
        </w:rPr>
        <w:t xml:space="preserve">Společnost </w:t>
      </w:r>
      <w:proofErr w:type="spellStart"/>
      <w:r w:rsidRPr="005505D4">
        <w:rPr>
          <w:rFonts w:cstheme="minorHAnsi"/>
          <w:b/>
          <w:bCs/>
        </w:rPr>
        <w:t>Enfinity</w:t>
      </w:r>
      <w:proofErr w:type="spellEnd"/>
      <w:r w:rsidRPr="005505D4">
        <w:rPr>
          <w:rFonts w:cstheme="minorHAnsi"/>
          <w:b/>
          <w:bCs/>
        </w:rPr>
        <w:t xml:space="preserve"> 20 s.r.o.</w:t>
      </w:r>
      <w:r w:rsidRPr="005505D4">
        <w:rPr>
          <w:rFonts w:cstheme="minorHAnsi"/>
        </w:rPr>
        <w:t xml:space="preserve">, IČ: 28512847, se sídlem </w:t>
      </w:r>
      <w:r w:rsidR="005C41EC" w:rsidRPr="005505D4">
        <w:rPr>
          <w:rFonts w:cstheme="minorHAnsi"/>
        </w:rPr>
        <w:t>Pobřežní 620/3, Karlín, 186 00 Praha 8</w:t>
      </w:r>
      <w:r w:rsidRPr="005505D4">
        <w:rPr>
          <w:rFonts w:cstheme="minorHAnsi"/>
        </w:rPr>
        <w:t xml:space="preserve">, zapsaná u Městského soudu v práce, oddíl C, vložka č. 147039 </w:t>
      </w:r>
    </w:p>
    <w:p w14:paraId="01883CD6" w14:textId="77777777" w:rsidR="00393EED" w:rsidRPr="005505D4" w:rsidRDefault="00393EED" w:rsidP="00393EED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1360D5F3" w14:textId="6A9A3602" w:rsidR="005F63C4" w:rsidRPr="00F63CF6" w:rsidRDefault="00261EE0" w:rsidP="005C41EC">
      <w:pPr>
        <w:spacing w:after="0" w:line="240" w:lineRule="auto"/>
        <w:ind w:left="426"/>
        <w:rPr>
          <w:rFonts w:cstheme="minorHAnsi"/>
          <w:b/>
          <w:bCs/>
        </w:rPr>
      </w:pPr>
      <w:r w:rsidRPr="005505D4">
        <w:rPr>
          <w:rFonts w:cstheme="minorHAnsi"/>
        </w:rPr>
        <w:t xml:space="preserve">Tohoto člena Solární asociace bude zastupovat na jednání představenstva pan Pavel Maleček, nar. </w:t>
      </w:r>
      <w:r w:rsidR="00DF21EE" w:rsidRPr="005505D4">
        <w:rPr>
          <w:rFonts w:cstheme="minorHAnsi"/>
        </w:rPr>
        <w:t>25.12.1968</w:t>
      </w:r>
      <w:r w:rsidRPr="005505D4">
        <w:rPr>
          <w:rFonts w:cstheme="minorHAnsi"/>
        </w:rPr>
        <w:t>, bytem</w:t>
      </w:r>
      <w:r w:rsidR="00F8792C" w:rsidRPr="005505D4">
        <w:rPr>
          <w:rFonts w:cstheme="minorHAnsi"/>
        </w:rPr>
        <w:t xml:space="preserve"> </w:t>
      </w:r>
      <w:r w:rsidR="00F8792C" w:rsidRPr="005505D4">
        <w:t>Hostivice, Ke Stromečkům 1362, PSČ 25301</w:t>
      </w:r>
      <w:r w:rsidR="00947D40" w:rsidRPr="005505D4">
        <w:t xml:space="preserve">, který dosud člena představenstva zastupoval na základě plné moci namísto pana Jana </w:t>
      </w:r>
      <w:proofErr w:type="spellStart"/>
      <w:r w:rsidR="00947D40" w:rsidRPr="005505D4">
        <w:t>Horvatha</w:t>
      </w:r>
      <w:proofErr w:type="spellEnd"/>
      <w:r w:rsidR="00F8792C" w:rsidRPr="005505D4">
        <w:t>.</w:t>
      </w:r>
    </w:p>
    <w:p w14:paraId="440129B8" w14:textId="109F01A6" w:rsidR="00261EE0" w:rsidRPr="00F63CF6" w:rsidRDefault="00947D40" w:rsidP="00261EE0">
      <w:pPr>
        <w:spacing w:after="0" w:line="240" w:lineRule="auto"/>
        <w:ind w:left="426"/>
        <w:rPr>
          <w:rFonts w:cstheme="minorHAnsi"/>
          <w:i/>
          <w:iCs/>
        </w:rPr>
      </w:pPr>
      <w:r w:rsidRPr="00F63CF6">
        <w:rPr>
          <w:rFonts w:cstheme="minorHAnsi"/>
        </w:rPr>
        <w:t xml:space="preserve">Tomuto členovi představenstva skončilo </w:t>
      </w:r>
      <w:proofErr w:type="gramStart"/>
      <w:r w:rsidRPr="00F63CF6">
        <w:rPr>
          <w:rFonts w:cstheme="minorHAnsi"/>
        </w:rPr>
        <w:t>4 leté</w:t>
      </w:r>
      <w:proofErr w:type="gramEnd"/>
      <w:r w:rsidRPr="00F63CF6">
        <w:rPr>
          <w:rFonts w:cstheme="minorHAnsi"/>
        </w:rPr>
        <w:t xml:space="preserve"> funkční období. </w:t>
      </w:r>
      <w:r w:rsidR="00261EE0" w:rsidRPr="00F63CF6">
        <w:rPr>
          <w:rFonts w:cstheme="minorHAnsi"/>
          <w:i/>
          <w:iCs/>
        </w:rPr>
        <w:t xml:space="preserve"> </w:t>
      </w:r>
    </w:p>
    <w:p w14:paraId="2CF67637" w14:textId="77777777" w:rsidR="00393EED" w:rsidRPr="00F63CF6" w:rsidRDefault="00393EED" w:rsidP="00EA71DE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0621E87C" w14:textId="77777777" w:rsidR="00393EED" w:rsidRPr="005505D4" w:rsidRDefault="00393EED" w:rsidP="00393EED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  <w:r w:rsidRPr="005505D4">
        <w:rPr>
          <w:rFonts w:cstheme="minorHAnsi"/>
          <w:b/>
          <w:bCs/>
        </w:rPr>
        <w:t>Společnost SOLARTEC HOLDING a.s.</w:t>
      </w:r>
      <w:r w:rsidRPr="005505D4">
        <w:rPr>
          <w:rFonts w:cstheme="minorHAnsi"/>
        </w:rPr>
        <w:t>, IČ: 01420194, se sídlem Televizní 2618, 756 61 Rožnov pod Radhoštěm, zapsaná u Krajského soudu v Ostravě, oddíl B, vložka č.</w:t>
      </w:r>
      <w:r w:rsidRPr="005505D4">
        <w:rPr>
          <w:rFonts w:cstheme="minorHAnsi"/>
          <w:b/>
          <w:bCs/>
        </w:rPr>
        <w:t xml:space="preserve"> </w:t>
      </w:r>
      <w:r w:rsidRPr="005505D4">
        <w:rPr>
          <w:rFonts w:cstheme="minorHAnsi"/>
        </w:rPr>
        <w:t>10611.</w:t>
      </w:r>
    </w:p>
    <w:p w14:paraId="5DE0A1FB" w14:textId="77777777" w:rsidR="00393EED" w:rsidRPr="005505D4" w:rsidRDefault="00393EED" w:rsidP="00393EE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0DB2F839" w14:textId="405CCD30" w:rsidR="00393EED" w:rsidRPr="005505D4" w:rsidRDefault="00393EED" w:rsidP="00393EED">
      <w:pPr>
        <w:pStyle w:val="Odstavecseseznamem"/>
        <w:tabs>
          <w:tab w:val="left" w:pos="284"/>
        </w:tabs>
        <w:spacing w:after="0" w:line="240" w:lineRule="auto"/>
        <w:ind w:left="426"/>
        <w:jc w:val="both"/>
        <w:rPr>
          <w:rFonts w:cstheme="minorHAnsi"/>
        </w:rPr>
      </w:pPr>
      <w:r w:rsidRPr="005505D4">
        <w:rPr>
          <w:rFonts w:cstheme="minorHAnsi"/>
        </w:rPr>
        <w:t>Tohoto člena Solární asociace bude zastupovat na jednání představenstva pan Matěj Řehák, nar. 18.7.1988</w:t>
      </w:r>
      <w:r w:rsidR="00F9149A" w:rsidRPr="005505D4">
        <w:rPr>
          <w:rFonts w:cstheme="minorHAnsi"/>
        </w:rPr>
        <w:t>,</w:t>
      </w:r>
      <w:r w:rsidRPr="005505D4">
        <w:rPr>
          <w:rFonts w:cstheme="minorHAnsi"/>
        </w:rPr>
        <w:t xml:space="preserve"> bytem Horská 1734, 756 61 Rožnov pod Radhoštěm. </w:t>
      </w:r>
    </w:p>
    <w:p w14:paraId="4EA758F4" w14:textId="153E41C9" w:rsidR="00183E04" w:rsidRPr="00F63CF6" w:rsidRDefault="00947D40" w:rsidP="00393EED">
      <w:pPr>
        <w:pStyle w:val="Odstavecseseznamem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i/>
          <w:iCs/>
        </w:rPr>
      </w:pPr>
      <w:r w:rsidRPr="00F63CF6">
        <w:rPr>
          <w:rFonts w:cstheme="minorHAnsi"/>
        </w:rPr>
        <w:t xml:space="preserve">Tomuto členovi představenstva skončilo </w:t>
      </w:r>
      <w:proofErr w:type="gramStart"/>
      <w:r w:rsidRPr="00F63CF6">
        <w:rPr>
          <w:rFonts w:cstheme="minorHAnsi"/>
        </w:rPr>
        <w:t>4 leté</w:t>
      </w:r>
      <w:proofErr w:type="gramEnd"/>
      <w:r w:rsidRPr="00F63CF6">
        <w:rPr>
          <w:rFonts w:cstheme="minorHAnsi"/>
        </w:rPr>
        <w:t xml:space="preserve"> funkční období. </w:t>
      </w:r>
      <w:r w:rsidRPr="00F63CF6">
        <w:rPr>
          <w:rFonts w:cstheme="minorHAnsi"/>
          <w:i/>
          <w:iCs/>
        </w:rPr>
        <w:t xml:space="preserve"> </w:t>
      </w:r>
    </w:p>
    <w:p w14:paraId="4CB8023A" w14:textId="77777777" w:rsidR="00947D40" w:rsidRPr="005505D4" w:rsidRDefault="00947D40" w:rsidP="00393EED">
      <w:pPr>
        <w:pStyle w:val="Odstavecseseznamem"/>
        <w:tabs>
          <w:tab w:val="left" w:pos="284"/>
        </w:tabs>
        <w:spacing w:after="0" w:line="240" w:lineRule="auto"/>
        <w:ind w:left="426"/>
        <w:jc w:val="both"/>
        <w:rPr>
          <w:rFonts w:cstheme="minorHAnsi"/>
        </w:rPr>
      </w:pPr>
    </w:p>
    <w:p w14:paraId="25E9549C" w14:textId="221D28DC" w:rsidR="00393EED" w:rsidRPr="00F63CF6" w:rsidRDefault="006219C7" w:rsidP="00375E8A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63CF6">
        <w:rPr>
          <w:rFonts w:cstheme="minorHAnsi"/>
          <w:b/>
          <w:bCs/>
        </w:rPr>
        <w:t xml:space="preserve">Společnost </w:t>
      </w:r>
      <w:r w:rsidR="00B705AB" w:rsidRPr="00F63CF6">
        <w:rPr>
          <w:rFonts w:cstheme="minorHAnsi"/>
          <w:b/>
          <w:bCs/>
        </w:rPr>
        <w:t xml:space="preserve">Sun </w:t>
      </w:r>
      <w:proofErr w:type="spellStart"/>
      <w:r w:rsidR="00B705AB" w:rsidRPr="00F63CF6">
        <w:rPr>
          <w:rFonts w:cstheme="minorHAnsi"/>
          <w:b/>
          <w:bCs/>
        </w:rPr>
        <w:t>construct</w:t>
      </w:r>
      <w:proofErr w:type="spellEnd"/>
      <w:r w:rsidR="00B705AB" w:rsidRPr="00F63CF6">
        <w:rPr>
          <w:rFonts w:cstheme="minorHAnsi"/>
          <w:b/>
          <w:bCs/>
        </w:rPr>
        <w:t>, s.r.o</w:t>
      </w:r>
      <w:r w:rsidR="00B705AB" w:rsidRPr="00F63CF6">
        <w:rPr>
          <w:rFonts w:cstheme="minorHAnsi"/>
        </w:rPr>
        <w:t>., IČ:</w:t>
      </w:r>
      <w:r w:rsidR="00914402" w:rsidRPr="00F63CF6">
        <w:rPr>
          <w:rFonts w:cstheme="minorHAnsi"/>
        </w:rPr>
        <w:t xml:space="preserve"> 07937067</w:t>
      </w:r>
      <w:r w:rsidR="00071F2F" w:rsidRPr="00F63CF6">
        <w:rPr>
          <w:rFonts w:cstheme="minorHAnsi"/>
        </w:rPr>
        <w:t xml:space="preserve">, se sídlem F. A. </w:t>
      </w:r>
      <w:proofErr w:type="spellStart"/>
      <w:r w:rsidR="00071F2F" w:rsidRPr="00F63CF6">
        <w:rPr>
          <w:rFonts w:cstheme="minorHAnsi"/>
        </w:rPr>
        <w:t>Gerstnera</w:t>
      </w:r>
      <w:proofErr w:type="spellEnd"/>
      <w:r w:rsidR="00071F2F" w:rsidRPr="00F63CF6">
        <w:rPr>
          <w:rFonts w:cstheme="minorHAnsi"/>
        </w:rPr>
        <w:t xml:space="preserve"> 2151/6, České Budějovice 7, 37001 České Budějovice</w:t>
      </w:r>
      <w:r w:rsidR="00914402" w:rsidRPr="00F63CF6">
        <w:rPr>
          <w:rFonts w:cstheme="minorHAnsi"/>
        </w:rPr>
        <w:t xml:space="preserve">, zapsaná u </w:t>
      </w:r>
      <w:r w:rsidR="00992453" w:rsidRPr="00F63CF6">
        <w:rPr>
          <w:rFonts w:eastAsia="Times New Roman" w:cstheme="minorHAnsi"/>
          <w:lang w:eastAsia="cs-CZ"/>
        </w:rPr>
        <w:t>Krajského soudu v Českých Budějovicích, oddíl C, vložka č. 32421.</w:t>
      </w:r>
    </w:p>
    <w:p w14:paraId="15B74508" w14:textId="54363BE4" w:rsidR="00F9149A" w:rsidRPr="00F63CF6" w:rsidRDefault="00F97814" w:rsidP="00613C32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 w:rsidRPr="00F63CF6">
        <w:rPr>
          <w:rFonts w:cstheme="minorHAnsi"/>
        </w:rPr>
        <w:t>Tohoto člena</w:t>
      </w:r>
      <w:r w:rsidR="00CA3CB5" w:rsidRPr="00F63CF6">
        <w:rPr>
          <w:rFonts w:cstheme="minorHAnsi"/>
        </w:rPr>
        <w:t xml:space="preserve"> Solární asociace bude zastupovat na jednání představenstva pan Ondřej Pícha</w:t>
      </w:r>
      <w:r w:rsidR="00F9149A" w:rsidRPr="00F63CF6">
        <w:rPr>
          <w:rFonts w:cstheme="minorHAnsi"/>
        </w:rPr>
        <w:t xml:space="preserve">, </w:t>
      </w:r>
      <w:r w:rsidR="00F9149A" w:rsidRPr="00F63CF6">
        <w:rPr>
          <w:rFonts w:eastAsia="Times New Roman" w:cstheme="minorHAnsi"/>
          <w:lang w:eastAsia="cs-CZ"/>
        </w:rPr>
        <w:t xml:space="preserve">nar. 28. února 1976, </w:t>
      </w:r>
      <w:r w:rsidR="00613C32" w:rsidRPr="00F63CF6">
        <w:rPr>
          <w:rFonts w:eastAsia="Times New Roman" w:cstheme="minorHAnsi"/>
          <w:lang w:eastAsia="cs-CZ"/>
        </w:rPr>
        <w:t xml:space="preserve">bytem </w:t>
      </w:r>
      <w:r w:rsidR="00F9149A" w:rsidRPr="00F63CF6">
        <w:rPr>
          <w:rFonts w:eastAsia="Times New Roman" w:cstheme="minorHAnsi"/>
          <w:lang w:eastAsia="cs-CZ"/>
        </w:rPr>
        <w:t>Dětská 2568/172, Strašnice, 100 00 Praha 10</w:t>
      </w:r>
      <w:r w:rsidR="00613C32" w:rsidRPr="00F63CF6">
        <w:rPr>
          <w:rFonts w:eastAsia="Times New Roman" w:cstheme="minorHAnsi"/>
          <w:lang w:eastAsia="cs-CZ"/>
        </w:rPr>
        <w:t>.</w:t>
      </w:r>
    </w:p>
    <w:p w14:paraId="6534C0FD" w14:textId="32DFF5BC" w:rsidR="00F97814" w:rsidRPr="005505D4" w:rsidRDefault="00F97814" w:rsidP="00F97814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cstheme="minorHAnsi"/>
        </w:rPr>
      </w:pPr>
    </w:p>
    <w:p w14:paraId="035FBD77" w14:textId="77777777" w:rsidR="00393EED" w:rsidRPr="005505D4" w:rsidRDefault="00393EED" w:rsidP="00393EED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  <w:r w:rsidRPr="005505D4">
        <w:rPr>
          <w:rFonts w:cstheme="minorHAnsi"/>
        </w:rPr>
        <w:t xml:space="preserve">Uvedené fyzické osoby budou v představenstvu Solární asociace zastupovat daného člena Solární asociace na základě plné moci, a to až do odvolání této plné moci členem Solární asociace a určení nového zástupce pro jednání představenstva. Změna zástupce člena Solární asociace v představenstvu Solární asociace nepodléhá schválení valnou hromadou. </w:t>
      </w:r>
    </w:p>
    <w:p w14:paraId="2BF723F5" w14:textId="77777777" w:rsidR="00393EED" w:rsidRPr="005505D4" w:rsidRDefault="00393EED" w:rsidP="00D43830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358A2499" w14:textId="0FAACDCA" w:rsidR="00C57E53" w:rsidRPr="005505D4" w:rsidRDefault="00C57E53" w:rsidP="00FB6240">
      <w:pPr>
        <w:tabs>
          <w:tab w:val="left" w:pos="426"/>
        </w:tabs>
        <w:spacing w:after="0" w:line="240" w:lineRule="auto"/>
        <w:ind w:left="-426" w:right="-426"/>
        <w:rPr>
          <w:rFonts w:cstheme="minorHAnsi"/>
          <w:b/>
          <w:bCs/>
        </w:rPr>
      </w:pPr>
    </w:p>
    <w:p w14:paraId="4437F16E" w14:textId="7BC31C49" w:rsidR="00143F1B" w:rsidRPr="005505D4" w:rsidRDefault="00143F1B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  <w:u w:val="single"/>
        </w:rPr>
      </w:pPr>
      <w:r w:rsidRPr="005505D4">
        <w:rPr>
          <w:rFonts w:cstheme="minorHAnsi"/>
          <w:u w:val="single"/>
        </w:rPr>
        <w:t>Pokyny pro hlasování</w:t>
      </w:r>
      <w:r w:rsidR="000951F0" w:rsidRPr="005505D4">
        <w:rPr>
          <w:rFonts w:cstheme="minorHAnsi"/>
          <w:u w:val="single"/>
        </w:rPr>
        <w:t xml:space="preserve"> v případě hlasování per rollam</w:t>
      </w:r>
      <w:r w:rsidRPr="005505D4">
        <w:rPr>
          <w:rFonts w:cstheme="minorHAnsi"/>
          <w:u w:val="single"/>
        </w:rPr>
        <w:t>:</w:t>
      </w:r>
    </w:p>
    <w:p w14:paraId="7B3F24A9" w14:textId="77777777" w:rsidR="00143F1B" w:rsidRPr="005505D4" w:rsidRDefault="00143F1B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</w:p>
    <w:p w14:paraId="3CE31DDE" w14:textId="77777777" w:rsidR="00E76276" w:rsidRPr="005505D4" w:rsidRDefault="00D947EF" w:rsidP="00D947EF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5505D4">
        <w:rPr>
          <w:rFonts w:cstheme="minorHAnsi"/>
        </w:rPr>
        <w:t xml:space="preserve">Dovolujeme si Vás požádat o vyjádření k návrhům usnesení uvedeným v hlasovacím lístku, který přikládáme přílohou tohoto oznámení. </w:t>
      </w:r>
    </w:p>
    <w:p w14:paraId="6E8E34EB" w14:textId="77777777" w:rsidR="00E76276" w:rsidRPr="005505D4" w:rsidRDefault="00E76276" w:rsidP="00D947EF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</w:p>
    <w:p w14:paraId="0A20DA23" w14:textId="77777777" w:rsidR="00DB5D26" w:rsidRPr="005505D4" w:rsidRDefault="00DB5D26" w:rsidP="00D947EF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</w:p>
    <w:p w14:paraId="146BE7F3" w14:textId="3FBE17A2" w:rsidR="00826BE9" w:rsidRPr="00F63CF6" w:rsidRDefault="00826BE9" w:rsidP="00D947EF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F63CF6">
        <w:rPr>
          <w:rFonts w:cstheme="minorHAnsi"/>
        </w:rPr>
        <w:t>Pro hlasování číslo 3</w:t>
      </w:r>
      <w:r w:rsidR="00CA5527">
        <w:rPr>
          <w:rFonts w:cstheme="minorHAnsi"/>
        </w:rPr>
        <w:t xml:space="preserve"> má dvě části, v části </w:t>
      </w:r>
      <w:proofErr w:type="gramStart"/>
      <w:r w:rsidR="00CA5527">
        <w:rPr>
          <w:rFonts w:cstheme="minorHAnsi"/>
        </w:rPr>
        <w:t>3a</w:t>
      </w:r>
      <w:proofErr w:type="gramEnd"/>
      <w:r w:rsidR="00CA5527">
        <w:rPr>
          <w:rFonts w:cstheme="minorHAnsi"/>
        </w:rPr>
        <w:t xml:space="preserve"> se hlasuje o navrženém principu hlasování a jeho vyhodnocení</w:t>
      </w:r>
      <w:r w:rsidR="003D5EF9">
        <w:rPr>
          <w:rFonts w:cstheme="minorHAnsi"/>
        </w:rPr>
        <w:t xml:space="preserve">. V části hlasování </w:t>
      </w:r>
      <w:proofErr w:type="gramStart"/>
      <w:r w:rsidR="003D5EF9">
        <w:rPr>
          <w:rFonts w:cstheme="minorHAnsi"/>
        </w:rPr>
        <w:t>3b</w:t>
      </w:r>
      <w:proofErr w:type="gramEnd"/>
      <w:r w:rsidR="003D5EF9">
        <w:rPr>
          <w:rFonts w:cstheme="minorHAnsi"/>
        </w:rPr>
        <w:t xml:space="preserve"> (pokud bude odsouhlasen princip hlasování dle </w:t>
      </w:r>
      <w:r w:rsidR="00891208">
        <w:rPr>
          <w:rFonts w:cstheme="minorHAnsi"/>
        </w:rPr>
        <w:t>části 3a)</w:t>
      </w:r>
      <w:r w:rsidR="0030050A" w:rsidRPr="00F63CF6">
        <w:rPr>
          <w:rFonts w:cstheme="minorHAnsi"/>
        </w:rPr>
        <w:t xml:space="preserve"> je možné zaškrtnout maximálně tři z uvedených kandidátů</w:t>
      </w:r>
      <w:r w:rsidR="00541CB6">
        <w:rPr>
          <w:rFonts w:cstheme="minorHAnsi"/>
        </w:rPr>
        <w:t>, nebo</w:t>
      </w:r>
      <w:r w:rsidR="00A04A26">
        <w:rPr>
          <w:rFonts w:cstheme="minorHAnsi"/>
        </w:rPr>
        <w:t xml:space="preserve">ť </w:t>
      </w:r>
      <w:r w:rsidR="00541CB6">
        <w:rPr>
          <w:rFonts w:cstheme="minorHAnsi"/>
        </w:rPr>
        <w:t xml:space="preserve">jsou uvolněna pouze tři </w:t>
      </w:r>
      <w:r w:rsidR="00D03F0D">
        <w:rPr>
          <w:rFonts w:cstheme="minorHAnsi"/>
        </w:rPr>
        <w:t>místa</w:t>
      </w:r>
      <w:r w:rsidR="0030050A" w:rsidRPr="00F63CF6">
        <w:rPr>
          <w:rFonts w:cstheme="minorHAnsi"/>
        </w:rPr>
        <w:t>. Každý hlasuj</w:t>
      </w:r>
      <w:r w:rsidR="005505D4" w:rsidRPr="00F63CF6">
        <w:rPr>
          <w:rFonts w:cstheme="minorHAnsi"/>
        </w:rPr>
        <w:t>í</w:t>
      </w:r>
      <w:r w:rsidR="0030050A" w:rsidRPr="00F63CF6">
        <w:rPr>
          <w:rFonts w:cstheme="minorHAnsi"/>
        </w:rPr>
        <w:t xml:space="preserve">cí člen je tak oprávněn </w:t>
      </w:r>
      <w:r w:rsidR="0030050A" w:rsidRPr="00F63CF6">
        <w:rPr>
          <w:rFonts w:cstheme="minorHAnsi"/>
          <w:b/>
          <w:bCs/>
        </w:rPr>
        <w:t>označit křížkem</w:t>
      </w:r>
      <w:r w:rsidR="0030050A" w:rsidRPr="00F63CF6">
        <w:rPr>
          <w:rFonts w:cstheme="minorHAnsi"/>
        </w:rPr>
        <w:t xml:space="preserve"> </w:t>
      </w:r>
      <w:r w:rsidR="0030050A" w:rsidRPr="00F63CF6">
        <w:rPr>
          <w:rFonts w:cstheme="minorHAnsi"/>
          <w:b/>
          <w:bCs/>
        </w:rPr>
        <w:t>nejvýše tři kandidáty</w:t>
      </w:r>
      <w:r w:rsidR="0030050A" w:rsidRPr="00F63CF6">
        <w:rPr>
          <w:rFonts w:cstheme="minorHAnsi"/>
        </w:rPr>
        <w:t xml:space="preserve">. </w:t>
      </w:r>
      <w:r w:rsidR="005505D4" w:rsidRPr="00F63CF6">
        <w:rPr>
          <w:rFonts w:cstheme="minorHAnsi"/>
        </w:rPr>
        <w:t>(</w:t>
      </w:r>
      <w:r w:rsidR="0030050A" w:rsidRPr="00F63CF6">
        <w:rPr>
          <w:rFonts w:cstheme="minorHAnsi"/>
        </w:rPr>
        <w:t xml:space="preserve">V případě, že </w:t>
      </w:r>
      <w:r w:rsidR="005505D4" w:rsidRPr="00F63CF6">
        <w:rPr>
          <w:rFonts w:cstheme="minorHAnsi"/>
        </w:rPr>
        <w:t>by byli</w:t>
      </w:r>
      <w:r w:rsidR="0030050A" w:rsidRPr="00F63CF6">
        <w:rPr>
          <w:rFonts w:cstheme="minorHAnsi"/>
        </w:rPr>
        <w:t xml:space="preserve"> označeni všichni čtyři kandidáti, hlasování člena k hlasování č. 3 je neplatné a nebude zohledněno.</w:t>
      </w:r>
      <w:r w:rsidR="005505D4" w:rsidRPr="00F63CF6">
        <w:rPr>
          <w:rFonts w:cstheme="minorHAnsi"/>
        </w:rPr>
        <w:t>)</w:t>
      </w:r>
      <w:r w:rsidR="0030050A" w:rsidRPr="00F63CF6">
        <w:rPr>
          <w:rFonts w:cstheme="minorHAnsi"/>
        </w:rPr>
        <w:t xml:space="preserve"> </w:t>
      </w:r>
      <w:r w:rsidR="009B5D3E" w:rsidRPr="009B5D3E">
        <w:rPr>
          <w:rFonts w:cstheme="minorHAnsi"/>
        </w:rPr>
        <w:t xml:space="preserve">Valná hromada </w:t>
      </w:r>
      <w:r w:rsidR="006E55D9">
        <w:rPr>
          <w:rFonts w:cstheme="minorHAnsi"/>
        </w:rPr>
        <w:t>z</w:t>
      </w:r>
      <w:r w:rsidR="009B5D3E" w:rsidRPr="009B5D3E">
        <w:rPr>
          <w:rFonts w:cstheme="minorHAnsi"/>
        </w:rPr>
        <w:t xml:space="preserve">volí členem představenstva ty tři z </w:t>
      </w:r>
      <w:r w:rsidR="006E55D9">
        <w:rPr>
          <w:rFonts w:cstheme="minorHAnsi"/>
        </w:rPr>
        <w:t>výše</w:t>
      </w:r>
      <w:r w:rsidR="009B5D3E" w:rsidRPr="009B5D3E">
        <w:rPr>
          <w:rFonts w:cstheme="minorHAnsi"/>
        </w:rPr>
        <w:t xml:space="preserve"> uvedených kandidátů, pro jejichž volbu byl odevzdán nejvyšší počet hlasů, bylo-li pro příslušného kandidáta hlasováno alespoň nadpoloviční většinou všech členů. </w:t>
      </w:r>
    </w:p>
    <w:p w14:paraId="54D095DD" w14:textId="77777777" w:rsidR="00143F1B" w:rsidRPr="005505D4" w:rsidRDefault="00143F1B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</w:p>
    <w:p w14:paraId="1B32BFC4" w14:textId="75CD05BF" w:rsidR="00824FFA" w:rsidRPr="00F97814" w:rsidRDefault="00143F1B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  <w:r w:rsidRPr="005505D4">
        <w:rPr>
          <w:rFonts w:cstheme="minorHAnsi"/>
        </w:rPr>
        <w:t>V</w:t>
      </w:r>
      <w:r w:rsidR="00B6756A" w:rsidRPr="005505D4">
        <w:rPr>
          <w:rFonts w:cstheme="minorHAnsi"/>
        </w:rPr>
        <w:t>e spodní části hlasovacího lístku vyplňte své identifikační údaje</w:t>
      </w:r>
      <w:r w:rsidR="009A74D2" w:rsidRPr="005505D4">
        <w:rPr>
          <w:rFonts w:cstheme="minorHAnsi"/>
        </w:rPr>
        <w:t xml:space="preserve"> za </w:t>
      </w:r>
      <w:r w:rsidR="009A74D2">
        <w:rPr>
          <w:rFonts w:cstheme="minorHAnsi"/>
        </w:rPr>
        <w:t>právnickou osobu.</w:t>
      </w:r>
      <w:r w:rsidR="00481375">
        <w:rPr>
          <w:rFonts w:cstheme="minorHAnsi"/>
        </w:rPr>
        <w:t xml:space="preserve"> U</w:t>
      </w:r>
      <w:r w:rsidRPr="00F97814">
        <w:rPr>
          <w:rFonts w:cstheme="minorHAnsi"/>
        </w:rPr>
        <w:t>veďte prosím náz</w:t>
      </w:r>
      <w:r w:rsidR="00C52D66" w:rsidRPr="00F97814">
        <w:rPr>
          <w:rFonts w:cstheme="minorHAnsi"/>
        </w:rPr>
        <w:t>ev</w:t>
      </w:r>
      <w:r w:rsidR="00481375">
        <w:rPr>
          <w:rFonts w:cstheme="minorHAnsi"/>
        </w:rPr>
        <w:t xml:space="preserve"> společnosti</w:t>
      </w:r>
      <w:r w:rsidRPr="00F97814">
        <w:rPr>
          <w:rFonts w:cstheme="minorHAnsi"/>
        </w:rPr>
        <w:t>, IČ a sídlo a dále Vaše jméno a příjmení a funkci</w:t>
      </w:r>
      <w:r w:rsidR="00824FFA" w:rsidRPr="00F97814">
        <w:rPr>
          <w:rFonts w:cstheme="minorHAnsi"/>
        </w:rPr>
        <w:t xml:space="preserve"> v této právnické osobě. </w:t>
      </w:r>
      <w:r w:rsidR="00B6756A" w:rsidRPr="00F97814">
        <w:rPr>
          <w:rFonts w:cstheme="minorHAnsi"/>
        </w:rPr>
        <w:t xml:space="preserve"> </w:t>
      </w:r>
    </w:p>
    <w:p w14:paraId="178D7F5D" w14:textId="77777777" w:rsidR="00DC355C" w:rsidRPr="00F97814" w:rsidRDefault="00DC355C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</w:p>
    <w:p w14:paraId="50A519D1" w14:textId="79B96A58" w:rsidR="00B6756A" w:rsidRPr="00F97814" w:rsidRDefault="00697704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  <w:r w:rsidRPr="00F97814">
        <w:rPr>
          <w:rFonts w:cstheme="minorHAnsi"/>
        </w:rPr>
        <w:t>V hlasovacím líst</w:t>
      </w:r>
      <w:r w:rsidR="00984300" w:rsidRPr="00F97814">
        <w:rPr>
          <w:rFonts w:cstheme="minorHAnsi"/>
        </w:rPr>
        <w:t>ku</w:t>
      </w:r>
      <w:r w:rsidRPr="00F97814">
        <w:rPr>
          <w:rFonts w:cstheme="minorHAnsi"/>
        </w:rPr>
        <w:t xml:space="preserve"> uveďte datum vyplnění a h</w:t>
      </w:r>
      <w:r w:rsidR="00B6756A" w:rsidRPr="00F97814">
        <w:rPr>
          <w:rFonts w:cstheme="minorHAnsi"/>
        </w:rPr>
        <w:t>lasovací lístek</w:t>
      </w:r>
      <w:r w:rsidR="00824FFA" w:rsidRPr="00F97814">
        <w:rPr>
          <w:rFonts w:cstheme="minorHAnsi"/>
        </w:rPr>
        <w:t xml:space="preserve"> vlastnoručně</w:t>
      </w:r>
      <w:r w:rsidR="00B6756A" w:rsidRPr="00F97814">
        <w:rPr>
          <w:rFonts w:cstheme="minorHAnsi"/>
        </w:rPr>
        <w:t xml:space="preserve"> podepište. Pro účely hlasování per rollam není nutné připojovat elektronický podpis.  </w:t>
      </w:r>
    </w:p>
    <w:p w14:paraId="68DC47BB" w14:textId="22ED40CB" w:rsidR="00B6756A" w:rsidRPr="00F97814" w:rsidRDefault="00B6756A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</w:p>
    <w:p w14:paraId="02DB7003" w14:textId="594FE00C" w:rsidR="00824FFA" w:rsidRPr="00F97814" w:rsidRDefault="00824FFA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  <w:r w:rsidRPr="00F97814">
        <w:rPr>
          <w:rFonts w:cstheme="minorHAnsi"/>
        </w:rPr>
        <w:t>V případě, že člena Solární asociace zastupuje při hlasování jiná osoba než statutární zástupce</w:t>
      </w:r>
      <w:r w:rsidR="00394EA9" w:rsidRPr="00F97814">
        <w:rPr>
          <w:rFonts w:cstheme="minorHAnsi"/>
        </w:rPr>
        <w:t>, tedy</w:t>
      </w:r>
      <w:r w:rsidRPr="00F97814">
        <w:rPr>
          <w:rFonts w:cstheme="minorHAnsi"/>
        </w:rPr>
        <w:t xml:space="preserve"> na základě plné moci, zašlete spolu s hlasovacím lístkem též sken plné moci.</w:t>
      </w:r>
    </w:p>
    <w:p w14:paraId="2F830D24" w14:textId="77777777" w:rsidR="00824FFA" w:rsidRPr="00F97814" w:rsidRDefault="00824FFA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</w:p>
    <w:p w14:paraId="65B8C4D8" w14:textId="73D2D537" w:rsidR="006B1E67" w:rsidRPr="00F97814" w:rsidRDefault="00B6756A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  <w:bookmarkStart w:id="0" w:name="_Hlk42792668"/>
      <w:r w:rsidRPr="00F97814">
        <w:rPr>
          <w:rFonts w:cstheme="minorHAnsi"/>
        </w:rPr>
        <w:t>Vyplněný</w:t>
      </w:r>
      <w:r w:rsidR="00C52D66" w:rsidRPr="00F97814">
        <w:rPr>
          <w:rFonts w:cstheme="minorHAnsi"/>
        </w:rPr>
        <w:t xml:space="preserve"> a podepsaný</w:t>
      </w:r>
      <w:r w:rsidRPr="00F97814">
        <w:rPr>
          <w:rFonts w:cstheme="minorHAnsi"/>
        </w:rPr>
        <w:t xml:space="preserve"> hlasovací lístek, dle výše uvedených pokynů</w:t>
      </w:r>
      <w:r w:rsidR="001D0C05" w:rsidRPr="00F97814">
        <w:rPr>
          <w:rFonts w:cstheme="minorHAnsi"/>
        </w:rPr>
        <w:t>,</w:t>
      </w:r>
      <w:r w:rsidRPr="00F97814">
        <w:rPr>
          <w:rFonts w:cstheme="minorHAnsi"/>
        </w:rPr>
        <w:t xml:space="preserve"> naskenujte a zašlete</w:t>
      </w:r>
      <w:r w:rsidR="003B025F" w:rsidRPr="00F97814">
        <w:rPr>
          <w:rFonts w:cstheme="minorHAnsi"/>
        </w:rPr>
        <w:t xml:space="preserve"> z emailové adresy, uvedené v seznamu členů,</w:t>
      </w:r>
      <w:r w:rsidRPr="00F97814">
        <w:rPr>
          <w:rFonts w:cstheme="minorHAnsi"/>
        </w:rPr>
        <w:t xml:space="preserve"> na emailovou adresu </w:t>
      </w:r>
      <w:r w:rsidR="00EB6B59" w:rsidRPr="00F97814">
        <w:rPr>
          <w:rFonts w:cstheme="minorHAnsi"/>
          <w:b/>
          <w:bCs/>
        </w:rPr>
        <w:t>hlasovani@solarniasociace.cz</w:t>
      </w:r>
      <w:r w:rsidRPr="00F97814">
        <w:rPr>
          <w:rFonts w:cstheme="minorHAnsi"/>
        </w:rPr>
        <w:t xml:space="preserve">, a to nejpozději do </w:t>
      </w:r>
      <w:r w:rsidR="001C7A4F">
        <w:rPr>
          <w:rFonts w:cstheme="minorHAnsi"/>
          <w:b/>
          <w:bCs/>
        </w:rPr>
        <w:t>31</w:t>
      </w:r>
      <w:r w:rsidR="00351173">
        <w:rPr>
          <w:rFonts w:cstheme="minorHAnsi"/>
          <w:b/>
          <w:bCs/>
        </w:rPr>
        <w:t>.7</w:t>
      </w:r>
      <w:r w:rsidR="0023352A" w:rsidRPr="00F97814">
        <w:rPr>
          <w:rFonts w:cstheme="minorHAnsi"/>
          <w:b/>
          <w:bCs/>
        </w:rPr>
        <w:t>.202</w:t>
      </w:r>
      <w:r w:rsidR="00653E8C">
        <w:rPr>
          <w:rFonts w:cstheme="minorHAnsi"/>
          <w:b/>
          <w:bCs/>
        </w:rPr>
        <w:t>4</w:t>
      </w:r>
      <w:r w:rsidR="00880F4E" w:rsidRPr="00F97814">
        <w:rPr>
          <w:rFonts w:cstheme="minorHAnsi"/>
        </w:rPr>
        <w:t xml:space="preserve"> do </w:t>
      </w:r>
      <w:r w:rsidR="00351173">
        <w:rPr>
          <w:rFonts w:cstheme="minorHAnsi"/>
          <w:b/>
          <w:bCs/>
        </w:rPr>
        <w:t>12</w:t>
      </w:r>
      <w:r w:rsidR="00880F4E" w:rsidRPr="00F97814">
        <w:rPr>
          <w:rFonts w:cstheme="minorHAnsi"/>
          <w:b/>
          <w:bCs/>
        </w:rPr>
        <w:t>:00</w:t>
      </w:r>
      <w:r w:rsidR="000B3F71" w:rsidRPr="00F97814">
        <w:rPr>
          <w:rFonts w:cstheme="minorHAnsi"/>
        </w:rPr>
        <w:t xml:space="preserve"> hod</w:t>
      </w:r>
      <w:r w:rsidRPr="00F97814">
        <w:rPr>
          <w:rFonts w:cstheme="minorHAnsi"/>
        </w:rPr>
        <w:t xml:space="preserve">, později zaslané hlasovací lístky jsou neplatné. </w:t>
      </w:r>
    </w:p>
    <w:bookmarkEnd w:id="0"/>
    <w:p w14:paraId="7C649298" w14:textId="77777777" w:rsidR="001D0C05" w:rsidRPr="00F97814" w:rsidRDefault="001D0C05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</w:p>
    <w:p w14:paraId="3958C249" w14:textId="5BEE1349" w:rsidR="001D0C05" w:rsidRPr="00F97814" w:rsidRDefault="001D0C05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  <w:bookmarkStart w:id="1" w:name="_Hlk42792643"/>
      <w:r w:rsidRPr="00F97814">
        <w:rPr>
          <w:rFonts w:cstheme="minorHAnsi"/>
        </w:rPr>
        <w:t xml:space="preserve">O výsledcích hlasování a </w:t>
      </w:r>
      <w:r w:rsidR="000951F0" w:rsidRPr="00F97814">
        <w:rPr>
          <w:rFonts w:cstheme="minorHAnsi"/>
        </w:rPr>
        <w:t xml:space="preserve">přijatých </w:t>
      </w:r>
      <w:r w:rsidRPr="00F97814">
        <w:rPr>
          <w:rFonts w:cstheme="minorHAnsi"/>
        </w:rPr>
        <w:t>usnesení</w:t>
      </w:r>
      <w:r w:rsidR="000B1D36" w:rsidRPr="00F97814">
        <w:rPr>
          <w:rFonts w:cstheme="minorHAnsi"/>
        </w:rPr>
        <w:t>ch</w:t>
      </w:r>
      <w:r w:rsidRPr="00F97814">
        <w:rPr>
          <w:rFonts w:cstheme="minorHAnsi"/>
        </w:rPr>
        <w:t xml:space="preserve"> budete informováni ve formě zápisu, který obdržíte na emailovou adresu uvedenou v seznamu členů, a to ve lhůtě do </w:t>
      </w:r>
      <w:proofErr w:type="gramStart"/>
      <w:r w:rsidRPr="00F97814">
        <w:rPr>
          <w:rFonts w:cstheme="minorHAnsi"/>
        </w:rPr>
        <w:t>10ti</w:t>
      </w:r>
      <w:proofErr w:type="gramEnd"/>
      <w:r w:rsidRPr="00F97814">
        <w:rPr>
          <w:rFonts w:cstheme="minorHAnsi"/>
        </w:rPr>
        <w:t xml:space="preserve"> pracovních dnů od</w:t>
      </w:r>
      <w:r w:rsidR="000951F0" w:rsidRPr="00F97814">
        <w:rPr>
          <w:rFonts w:cstheme="minorHAnsi"/>
        </w:rPr>
        <w:t>e dne konání valné hromady</w:t>
      </w:r>
      <w:r w:rsidRPr="00F97814">
        <w:rPr>
          <w:rFonts w:cstheme="minorHAnsi"/>
        </w:rPr>
        <w:t xml:space="preserve">. </w:t>
      </w:r>
    </w:p>
    <w:bookmarkEnd w:id="1"/>
    <w:p w14:paraId="1D22481B" w14:textId="77777777" w:rsidR="003B025F" w:rsidRPr="00F97814" w:rsidRDefault="003B025F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</w:p>
    <w:p w14:paraId="79A225AC" w14:textId="77777777" w:rsidR="003E2D57" w:rsidRPr="00F97814" w:rsidRDefault="00A15C19" w:rsidP="00FB6240">
      <w:pPr>
        <w:tabs>
          <w:tab w:val="left" w:pos="284"/>
        </w:tabs>
        <w:spacing w:after="0" w:line="240" w:lineRule="auto"/>
        <w:ind w:left="-426" w:right="-426"/>
        <w:jc w:val="both"/>
        <w:rPr>
          <w:rFonts w:cstheme="minorHAnsi"/>
        </w:rPr>
      </w:pPr>
      <w:r w:rsidRPr="00F97814">
        <w:rPr>
          <w:rFonts w:cstheme="minorHAnsi"/>
        </w:rPr>
        <w:t>Přílohu tohoto oznámení tvoří</w:t>
      </w:r>
      <w:r w:rsidR="003E2D57" w:rsidRPr="00F97814">
        <w:rPr>
          <w:rFonts w:cstheme="minorHAnsi"/>
        </w:rPr>
        <w:t>:</w:t>
      </w:r>
    </w:p>
    <w:p w14:paraId="0AFC0435" w14:textId="2ECB38DC" w:rsidR="003E2D57" w:rsidRPr="00F97814" w:rsidRDefault="00027A21" w:rsidP="00027A21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  <w:r w:rsidRPr="00F97814">
        <w:rPr>
          <w:rFonts w:cstheme="minorHAnsi"/>
        </w:rPr>
        <w:t>h</w:t>
      </w:r>
      <w:r w:rsidR="00A15C19" w:rsidRPr="00F97814">
        <w:rPr>
          <w:rFonts w:cstheme="minorHAnsi"/>
        </w:rPr>
        <w:t>lasovací lístek</w:t>
      </w:r>
    </w:p>
    <w:p w14:paraId="4F044C15" w14:textId="7EB36E85" w:rsidR="00A15C19" w:rsidRPr="00351173" w:rsidRDefault="00661968" w:rsidP="00351173">
      <w:pPr>
        <w:pStyle w:val="Odstavecseseznamem"/>
        <w:tabs>
          <w:tab w:val="left" w:pos="284"/>
        </w:tabs>
        <w:spacing w:after="0" w:line="240" w:lineRule="auto"/>
        <w:ind w:left="294" w:right="-426"/>
        <w:jc w:val="both"/>
        <w:rPr>
          <w:rFonts w:cstheme="minorHAnsi"/>
        </w:rPr>
      </w:pPr>
      <w:r w:rsidRPr="00F97814">
        <w:rPr>
          <w:noProof/>
        </w:rPr>
        <w:drawing>
          <wp:anchor distT="0" distB="0" distL="114300" distR="114300" simplePos="0" relativeHeight="251658752" behindDoc="0" locked="0" layoutInCell="1" allowOverlap="1" wp14:anchorId="5203B777" wp14:editId="63321022">
            <wp:simplePos x="0" y="0"/>
            <wp:positionH relativeFrom="column">
              <wp:posOffset>3548380</wp:posOffset>
            </wp:positionH>
            <wp:positionV relativeFrom="paragraph">
              <wp:posOffset>120650</wp:posOffset>
            </wp:positionV>
            <wp:extent cx="1352550" cy="6591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7A0FD" w14:textId="6DE81BFC" w:rsidR="00F54896" w:rsidRPr="00F97814" w:rsidRDefault="00F54896" w:rsidP="00FB6240">
      <w:pPr>
        <w:tabs>
          <w:tab w:val="left" w:pos="284"/>
        </w:tabs>
        <w:spacing w:after="0" w:line="240" w:lineRule="auto"/>
        <w:ind w:left="-426" w:right="-426"/>
        <w:rPr>
          <w:rFonts w:cstheme="minorHAnsi"/>
        </w:rPr>
      </w:pPr>
    </w:p>
    <w:p w14:paraId="57B93242" w14:textId="29AF68F4" w:rsidR="00B0468C" w:rsidRPr="00F97814" w:rsidRDefault="00B0468C" w:rsidP="00FB6240">
      <w:pPr>
        <w:tabs>
          <w:tab w:val="left" w:pos="284"/>
        </w:tabs>
        <w:spacing w:after="0" w:line="240" w:lineRule="auto"/>
        <w:ind w:left="-426" w:right="-426"/>
        <w:rPr>
          <w:rFonts w:cstheme="minorHAnsi"/>
        </w:rPr>
      </w:pPr>
      <w:r w:rsidRPr="00F97814">
        <w:rPr>
          <w:rFonts w:cstheme="minorHAnsi"/>
        </w:rPr>
        <w:t xml:space="preserve">V Praze, dne </w:t>
      </w:r>
      <w:r w:rsidR="00095463" w:rsidRPr="00E03FEA">
        <w:rPr>
          <w:rFonts w:cstheme="minorHAnsi"/>
        </w:rPr>
        <w:t>30</w:t>
      </w:r>
      <w:r w:rsidR="00A15C19" w:rsidRPr="00E03FEA">
        <w:rPr>
          <w:rFonts w:cstheme="minorHAnsi"/>
        </w:rPr>
        <w:t>.</w:t>
      </w:r>
      <w:r w:rsidR="00351173" w:rsidRPr="00E03FEA">
        <w:rPr>
          <w:rFonts w:cstheme="minorHAnsi"/>
        </w:rPr>
        <w:t>6</w:t>
      </w:r>
      <w:r w:rsidR="00A15C19" w:rsidRPr="00E03FEA">
        <w:rPr>
          <w:rFonts w:cstheme="minorHAnsi"/>
        </w:rPr>
        <w:t>.</w:t>
      </w:r>
      <w:r w:rsidR="00880F4E" w:rsidRPr="00E03FEA">
        <w:rPr>
          <w:rFonts w:cstheme="minorHAnsi"/>
        </w:rPr>
        <w:t>202</w:t>
      </w:r>
      <w:r w:rsidR="00095463" w:rsidRPr="00E03FEA">
        <w:rPr>
          <w:rFonts w:cstheme="minorHAnsi"/>
        </w:rPr>
        <w:t>4</w:t>
      </w:r>
      <w:r w:rsidR="001D0C05" w:rsidRPr="00F97814">
        <w:rPr>
          <w:rFonts w:cstheme="minorHAnsi"/>
        </w:rPr>
        <w:tab/>
      </w:r>
      <w:r w:rsidR="001D0C05"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</w:p>
    <w:p w14:paraId="4C53BBA8" w14:textId="77777777" w:rsidR="0023352A" w:rsidRPr="00F97814" w:rsidRDefault="0023352A" w:rsidP="00FB6240">
      <w:pPr>
        <w:tabs>
          <w:tab w:val="left" w:pos="284"/>
        </w:tabs>
        <w:spacing w:after="0" w:line="240" w:lineRule="auto"/>
        <w:ind w:left="-426" w:right="-426"/>
        <w:rPr>
          <w:rFonts w:cstheme="minorHAnsi"/>
        </w:rPr>
      </w:pPr>
    </w:p>
    <w:p w14:paraId="35DEAEF2" w14:textId="77777777" w:rsidR="003918DC" w:rsidRPr="00F97814" w:rsidRDefault="003918DC" w:rsidP="00FB6240">
      <w:pPr>
        <w:tabs>
          <w:tab w:val="left" w:pos="284"/>
        </w:tabs>
        <w:spacing w:after="0" w:line="240" w:lineRule="auto"/>
        <w:ind w:left="-426" w:right="-426"/>
        <w:rPr>
          <w:rFonts w:cstheme="minorHAnsi"/>
        </w:rPr>
      </w:pPr>
    </w:p>
    <w:p w14:paraId="76C9DF92" w14:textId="66C0380C" w:rsidR="00B0468C" w:rsidRPr="00F97814" w:rsidRDefault="00B0468C" w:rsidP="00FB6240">
      <w:pPr>
        <w:tabs>
          <w:tab w:val="left" w:pos="284"/>
        </w:tabs>
        <w:spacing w:after="0" w:line="240" w:lineRule="auto"/>
        <w:ind w:left="-426" w:right="-426"/>
        <w:rPr>
          <w:rFonts w:cstheme="minorHAnsi"/>
          <w:b/>
        </w:rPr>
      </w:pP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Pr="00F97814">
        <w:rPr>
          <w:rFonts w:cstheme="minorHAnsi"/>
          <w:b/>
        </w:rPr>
        <w:tab/>
      </w:r>
      <w:r w:rsidR="001D0C05" w:rsidRPr="00F97814">
        <w:rPr>
          <w:rFonts w:cstheme="minorHAnsi"/>
          <w:b/>
        </w:rPr>
        <w:t>Solární asociace, spolek</w:t>
      </w:r>
    </w:p>
    <w:p w14:paraId="6BB6FA9D" w14:textId="662D9AE9" w:rsidR="007141F8" w:rsidRPr="00F97814" w:rsidRDefault="00B0468C" w:rsidP="00FB6240">
      <w:pPr>
        <w:tabs>
          <w:tab w:val="left" w:pos="284"/>
        </w:tabs>
        <w:spacing w:after="0" w:line="240" w:lineRule="auto"/>
        <w:ind w:left="-426" w:right="-426"/>
        <w:rPr>
          <w:rFonts w:cstheme="minorHAnsi"/>
        </w:rPr>
      </w:pP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Pr="00F97814">
        <w:rPr>
          <w:rFonts w:cstheme="minorHAnsi"/>
        </w:rPr>
        <w:tab/>
      </w:r>
      <w:r w:rsidR="001D0C05" w:rsidRPr="00F97814">
        <w:rPr>
          <w:rFonts w:cstheme="minorHAnsi"/>
        </w:rPr>
        <w:tab/>
      </w:r>
      <w:r w:rsidR="001D0C05" w:rsidRPr="00F97814">
        <w:rPr>
          <w:rFonts w:cstheme="minorHAnsi"/>
        </w:rPr>
        <w:tab/>
      </w:r>
      <w:r w:rsidR="0023352A" w:rsidRPr="00F97814">
        <w:rPr>
          <w:rFonts w:cstheme="minorHAnsi"/>
        </w:rPr>
        <w:t>Jan Krčmář</w:t>
      </w:r>
      <w:r w:rsidR="001D0C05" w:rsidRPr="00F97814">
        <w:rPr>
          <w:rFonts w:cstheme="minorHAnsi"/>
        </w:rPr>
        <w:t>, výkonn</w:t>
      </w:r>
      <w:r w:rsidR="0023352A" w:rsidRPr="00F97814">
        <w:rPr>
          <w:rFonts w:cstheme="minorHAnsi"/>
        </w:rPr>
        <w:t>ý</w:t>
      </w:r>
      <w:r w:rsidR="001D0C05" w:rsidRPr="00F97814">
        <w:rPr>
          <w:rFonts w:cstheme="minorHAnsi"/>
        </w:rPr>
        <w:t xml:space="preserve"> ředitel</w:t>
      </w:r>
    </w:p>
    <w:p w14:paraId="74AECA17" w14:textId="77777777" w:rsidR="007141F8" w:rsidRPr="00F97814" w:rsidRDefault="007141F8" w:rsidP="00FB6240">
      <w:pPr>
        <w:spacing w:after="160" w:line="259" w:lineRule="auto"/>
        <w:ind w:left="-426" w:right="-426"/>
        <w:rPr>
          <w:rFonts w:cstheme="minorHAnsi"/>
        </w:rPr>
      </w:pPr>
      <w:r w:rsidRPr="00F97814">
        <w:rPr>
          <w:rFonts w:cstheme="minorHAnsi"/>
        </w:rPr>
        <w:br w:type="page"/>
      </w:r>
    </w:p>
    <w:p w14:paraId="57B29460" w14:textId="2F4A40B4" w:rsidR="00572473" w:rsidRPr="00FF43A5" w:rsidRDefault="003B025F" w:rsidP="00FB6240">
      <w:pPr>
        <w:shd w:val="clear" w:color="auto" w:fill="F2F2F2" w:themeFill="background1" w:themeFillShade="F2"/>
        <w:spacing w:after="0" w:line="240" w:lineRule="auto"/>
        <w:ind w:left="-426" w:right="-426"/>
        <w:jc w:val="center"/>
        <w:rPr>
          <w:rFonts w:cstheme="minorHAnsi"/>
          <w:b/>
          <w:bCs/>
          <w:sz w:val="36"/>
          <w:szCs w:val="40"/>
        </w:rPr>
      </w:pPr>
      <w:r w:rsidRPr="00FF43A5">
        <w:rPr>
          <w:rFonts w:cstheme="minorHAnsi"/>
          <w:b/>
          <w:bCs/>
          <w:sz w:val="36"/>
          <w:szCs w:val="40"/>
        </w:rPr>
        <w:lastRenderedPageBreak/>
        <w:t>HLASOVACÍ LÍSTEK PRO HLASOVÁNÍ MIMO VALNOU HROMADU – PER ROLLAM</w:t>
      </w:r>
    </w:p>
    <w:p w14:paraId="4C17C7A7" w14:textId="5B95421D" w:rsidR="00816CE4" w:rsidRPr="00FF43A5" w:rsidRDefault="003B025F" w:rsidP="008F44E7">
      <w:pPr>
        <w:spacing w:after="0" w:line="240" w:lineRule="auto"/>
        <w:ind w:left="-426" w:right="-426"/>
        <w:rPr>
          <w:rFonts w:cstheme="minorHAnsi"/>
        </w:rPr>
      </w:pPr>
      <w:r w:rsidRPr="00FF43A5">
        <w:rPr>
          <w:rFonts w:cstheme="minorHAnsi"/>
        </w:rPr>
        <w:t xml:space="preserve">Návrh rozhodnutí hlasování per rollam dle čl. VII., písm. A, bod </w:t>
      </w:r>
      <w:r w:rsidR="005505D4">
        <w:rPr>
          <w:rFonts w:cstheme="minorHAnsi"/>
        </w:rPr>
        <w:t>10</w:t>
      </w:r>
      <w:r w:rsidRPr="00FF43A5">
        <w:rPr>
          <w:rFonts w:cstheme="minorHAnsi"/>
        </w:rPr>
        <w:t>. stanov Solární asociace, spolku, se sídlem Drtinova 557/10, Smíchov, 150 00 Praha</w:t>
      </w:r>
      <w:r w:rsidR="00042A17" w:rsidRPr="00FF43A5">
        <w:rPr>
          <w:rFonts w:cstheme="minorHAnsi"/>
        </w:rPr>
        <w:t xml:space="preserve">, IČ: 22829181, zapsaného u Městského soudu v Praze, pod </w:t>
      </w:r>
      <w:proofErr w:type="spellStart"/>
      <w:r w:rsidR="00042A17" w:rsidRPr="00FF43A5">
        <w:rPr>
          <w:rFonts w:cstheme="minorHAnsi"/>
        </w:rPr>
        <w:t>sp</w:t>
      </w:r>
      <w:proofErr w:type="spellEnd"/>
      <w:r w:rsidR="00042A17" w:rsidRPr="00FF43A5">
        <w:rPr>
          <w:rFonts w:cstheme="minorHAnsi"/>
        </w:rPr>
        <w:t>. zn. L 20824 (dále jen „</w:t>
      </w:r>
      <w:r w:rsidR="00042A17" w:rsidRPr="00FF43A5">
        <w:rPr>
          <w:rFonts w:cstheme="minorHAnsi"/>
          <w:b/>
          <w:bCs/>
        </w:rPr>
        <w:t>Solární asociace</w:t>
      </w:r>
      <w:r w:rsidR="00042A17" w:rsidRPr="00FF43A5">
        <w:rPr>
          <w:rFonts w:cstheme="minorHAnsi"/>
        </w:rPr>
        <w:t>“)</w:t>
      </w:r>
      <w:r w:rsidRPr="00FF43A5">
        <w:rPr>
          <w:rFonts w:cstheme="minorHAnsi"/>
        </w:rPr>
        <w:t xml:space="preserve"> </w:t>
      </w:r>
      <w:r w:rsidR="004A0122">
        <w:rPr>
          <w:rFonts w:cstheme="minorHAnsi"/>
        </w:rPr>
        <w:t>o schválení členů představenstva Solární asociace.</w:t>
      </w:r>
    </w:p>
    <w:p w14:paraId="7FB25480" w14:textId="77777777" w:rsidR="00816CE4" w:rsidRPr="00FF43A5" w:rsidRDefault="00816CE4" w:rsidP="008F44E7">
      <w:pPr>
        <w:spacing w:after="0" w:line="240" w:lineRule="auto"/>
        <w:ind w:left="-426" w:right="-426"/>
        <w:rPr>
          <w:rFonts w:cstheme="minorHAnsi"/>
        </w:rPr>
      </w:pPr>
    </w:p>
    <w:p w14:paraId="493C1525" w14:textId="77777777" w:rsidR="00FF3A3A" w:rsidRPr="00FF43A5" w:rsidRDefault="00FF3A3A" w:rsidP="00FB6240">
      <w:pPr>
        <w:spacing w:after="0" w:line="240" w:lineRule="auto"/>
        <w:ind w:left="-426" w:right="-426"/>
        <w:rPr>
          <w:rFonts w:cstheme="minorHAnsi"/>
        </w:rPr>
      </w:pPr>
    </w:p>
    <w:p w14:paraId="05CF5F9F" w14:textId="0AAD5DDE" w:rsidR="005C11A8" w:rsidRDefault="005C11A8" w:rsidP="005C11A8">
      <w:pPr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F0564D">
        <w:rPr>
          <w:rFonts w:cstheme="minorHAnsi"/>
          <w:b/>
          <w:bCs/>
          <w:sz w:val="20"/>
          <w:szCs w:val="20"/>
        </w:rPr>
        <w:t xml:space="preserve">Návrh usnesení č. </w:t>
      </w:r>
      <w:r w:rsidR="00D16D7B" w:rsidRPr="00F0564D">
        <w:rPr>
          <w:rFonts w:cstheme="minorHAnsi"/>
          <w:b/>
          <w:bCs/>
          <w:sz w:val="20"/>
          <w:szCs w:val="20"/>
        </w:rPr>
        <w:t>3</w:t>
      </w:r>
      <w:r w:rsidR="007F2946">
        <w:rPr>
          <w:rFonts w:cstheme="minorHAnsi"/>
          <w:b/>
          <w:bCs/>
          <w:sz w:val="20"/>
          <w:szCs w:val="20"/>
        </w:rPr>
        <w:t>a</w:t>
      </w:r>
      <w:r w:rsidRPr="00F0564D">
        <w:rPr>
          <w:rFonts w:cstheme="minorHAnsi"/>
          <w:b/>
          <w:bCs/>
          <w:sz w:val="20"/>
          <w:szCs w:val="20"/>
        </w:rPr>
        <w:t xml:space="preserve">: </w:t>
      </w:r>
    </w:p>
    <w:p w14:paraId="52AD8FE2" w14:textId="33F4E7CA" w:rsidR="00FF38E0" w:rsidRDefault="00FF38E0" w:rsidP="00F63CF6">
      <w:pPr>
        <w:spacing w:after="0" w:line="240" w:lineRule="auto"/>
        <w:ind w:left="-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Valná hromada Solární asociace souhlasí s hlasováním o kandidátech </w:t>
      </w:r>
      <w:r w:rsidR="00DB68B3">
        <w:rPr>
          <w:rFonts w:cstheme="minorHAnsi"/>
          <w:b/>
          <w:bCs/>
          <w:sz w:val="20"/>
          <w:szCs w:val="20"/>
        </w:rPr>
        <w:t>na členy představenstva hromadně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8724E5">
        <w:rPr>
          <w:rFonts w:cstheme="minorHAnsi"/>
          <w:b/>
          <w:bCs/>
          <w:sz w:val="20"/>
          <w:szCs w:val="20"/>
        </w:rPr>
        <w:t xml:space="preserve">označením tří vybraných kandidátů </w:t>
      </w:r>
      <w:r w:rsidR="00DB68B3">
        <w:rPr>
          <w:rFonts w:cstheme="minorHAnsi"/>
          <w:b/>
          <w:bCs/>
          <w:sz w:val="20"/>
          <w:szCs w:val="20"/>
        </w:rPr>
        <w:t xml:space="preserve">s tím, že </w:t>
      </w:r>
      <w:r w:rsidR="00705548">
        <w:rPr>
          <w:rFonts w:cstheme="minorHAnsi"/>
          <w:b/>
          <w:bCs/>
          <w:sz w:val="20"/>
          <w:szCs w:val="20"/>
        </w:rPr>
        <w:t xml:space="preserve">zvoleni budou ti tři z kandidátů, kteří obdrží </w:t>
      </w:r>
      <w:r w:rsidR="00705548" w:rsidRPr="000B4809">
        <w:rPr>
          <w:rFonts w:cstheme="minorHAnsi"/>
          <w:b/>
          <w:bCs/>
          <w:sz w:val="20"/>
          <w:szCs w:val="20"/>
        </w:rPr>
        <w:t xml:space="preserve">nejvyšší počet hlasů, bylo-li </w:t>
      </w:r>
      <w:r w:rsidR="00705548">
        <w:rPr>
          <w:rFonts w:cstheme="minorHAnsi"/>
          <w:b/>
          <w:bCs/>
          <w:sz w:val="20"/>
          <w:szCs w:val="20"/>
        </w:rPr>
        <w:t xml:space="preserve">pro příslušného kandidáta </w:t>
      </w:r>
      <w:r w:rsidR="00705548" w:rsidRPr="000B4809">
        <w:rPr>
          <w:rFonts w:cstheme="minorHAnsi"/>
          <w:b/>
          <w:bCs/>
          <w:sz w:val="20"/>
          <w:szCs w:val="20"/>
        </w:rPr>
        <w:t xml:space="preserve">hlasováno alespoň nadpoloviční většinou všech </w:t>
      </w:r>
      <w:r w:rsidR="00705548">
        <w:rPr>
          <w:rFonts w:cstheme="minorHAnsi"/>
          <w:b/>
          <w:bCs/>
          <w:sz w:val="20"/>
          <w:szCs w:val="20"/>
        </w:rPr>
        <w:t>členů Solární asociace</w:t>
      </w:r>
      <w:r w:rsidR="00F662B6">
        <w:rPr>
          <w:rFonts w:cstheme="minorHAnsi"/>
          <w:b/>
          <w:bCs/>
          <w:sz w:val="20"/>
          <w:szCs w:val="20"/>
        </w:rPr>
        <w:t>.</w:t>
      </w:r>
    </w:p>
    <w:p w14:paraId="23B03A9E" w14:textId="77777777" w:rsidR="00F662B6" w:rsidRPr="00F0564D" w:rsidRDefault="00F662B6" w:rsidP="00F63CF6">
      <w:pPr>
        <w:spacing w:after="0" w:line="240" w:lineRule="auto"/>
        <w:ind w:left="-426"/>
        <w:jc w:val="both"/>
        <w:rPr>
          <w:rFonts w:cstheme="minorHAnsi"/>
          <w:b/>
          <w:bCs/>
          <w:sz w:val="20"/>
          <w:szCs w:val="20"/>
        </w:rPr>
      </w:pPr>
    </w:p>
    <w:p w14:paraId="15E76592" w14:textId="77777777" w:rsidR="003E7445" w:rsidRPr="00F63CF6" w:rsidRDefault="003E7445" w:rsidP="00F63CF6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 w:rsidRPr="00F63CF6">
        <w:rPr>
          <w:rFonts w:cstheme="minorHAnsi"/>
          <w:sz w:val="20"/>
          <w:szCs w:val="20"/>
        </w:rPr>
        <w:t>Odůvodnění:</w:t>
      </w:r>
    </w:p>
    <w:p w14:paraId="4B598423" w14:textId="455D391C" w:rsidR="007C7E96" w:rsidRPr="00F63CF6" w:rsidRDefault="003E7445" w:rsidP="00F63CF6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 w:rsidRPr="00F63CF6">
        <w:rPr>
          <w:rFonts w:cstheme="minorHAnsi"/>
          <w:sz w:val="20"/>
          <w:szCs w:val="20"/>
        </w:rPr>
        <w:t xml:space="preserve">Vzhledem k tomu, že jsou uvolněna tři místa </w:t>
      </w:r>
      <w:r w:rsidR="000C203A" w:rsidRPr="00F63CF6">
        <w:rPr>
          <w:rFonts w:cstheme="minorHAnsi"/>
          <w:sz w:val="20"/>
          <w:szCs w:val="20"/>
        </w:rPr>
        <w:t xml:space="preserve">v členství představenstva a přihlásili se </w:t>
      </w:r>
      <w:r w:rsidR="00784B17" w:rsidRPr="00F63CF6">
        <w:rPr>
          <w:rFonts w:cstheme="minorHAnsi"/>
          <w:sz w:val="20"/>
          <w:szCs w:val="20"/>
        </w:rPr>
        <w:t>čtyři</w:t>
      </w:r>
      <w:r w:rsidR="000C203A" w:rsidRPr="00F63CF6">
        <w:rPr>
          <w:rFonts w:cstheme="minorHAnsi"/>
          <w:sz w:val="20"/>
          <w:szCs w:val="20"/>
        </w:rPr>
        <w:t xml:space="preserve"> kandidáti, </w:t>
      </w:r>
      <w:r w:rsidR="00CB2DF0" w:rsidRPr="00F63CF6">
        <w:rPr>
          <w:rFonts w:cstheme="minorHAnsi"/>
          <w:sz w:val="20"/>
          <w:szCs w:val="20"/>
        </w:rPr>
        <w:t xml:space="preserve">lze udělit hlas maximálně třem kandidátům. </w:t>
      </w:r>
      <w:r w:rsidR="005822B1" w:rsidRPr="00F63CF6">
        <w:rPr>
          <w:rFonts w:cstheme="minorHAnsi"/>
          <w:sz w:val="20"/>
          <w:szCs w:val="20"/>
        </w:rPr>
        <w:t xml:space="preserve">Pro zjednodušení </w:t>
      </w:r>
      <w:r w:rsidR="00204C3E" w:rsidRPr="00F63CF6">
        <w:rPr>
          <w:rFonts w:cstheme="minorHAnsi"/>
          <w:sz w:val="20"/>
          <w:szCs w:val="20"/>
        </w:rPr>
        <w:t xml:space="preserve">hlasování </w:t>
      </w:r>
      <w:r w:rsidR="00FF142D" w:rsidRPr="00F63CF6">
        <w:rPr>
          <w:rFonts w:cstheme="minorHAnsi"/>
          <w:sz w:val="20"/>
          <w:szCs w:val="20"/>
        </w:rPr>
        <w:t>má právo</w:t>
      </w:r>
      <w:r w:rsidR="00204C3E" w:rsidRPr="00F63CF6">
        <w:rPr>
          <w:rFonts w:cstheme="minorHAnsi"/>
          <w:sz w:val="20"/>
          <w:szCs w:val="20"/>
        </w:rPr>
        <w:t xml:space="preserve"> </w:t>
      </w:r>
      <w:r w:rsidR="00FF142D" w:rsidRPr="00F63CF6">
        <w:rPr>
          <w:rFonts w:cstheme="minorHAnsi"/>
          <w:sz w:val="20"/>
          <w:szCs w:val="20"/>
        </w:rPr>
        <w:t>člen Solární asociace hlasovat o všech členech</w:t>
      </w:r>
      <w:r w:rsidR="00DB1596" w:rsidRPr="00F63CF6">
        <w:rPr>
          <w:rFonts w:cstheme="minorHAnsi"/>
          <w:sz w:val="20"/>
          <w:szCs w:val="20"/>
        </w:rPr>
        <w:t xml:space="preserve"> zároveň s tím, že platné je pouze takové hlasování, u kterého jsou zvoleni maximálně tři kandidáti.</w:t>
      </w:r>
      <w:r w:rsidR="00FF142D" w:rsidRPr="00F63CF6">
        <w:rPr>
          <w:rFonts w:cstheme="minorHAnsi"/>
          <w:sz w:val="20"/>
          <w:szCs w:val="20"/>
        </w:rPr>
        <w:t xml:space="preserve"> </w:t>
      </w:r>
      <w:r w:rsidR="00784B17" w:rsidRPr="00F63CF6">
        <w:rPr>
          <w:rFonts w:cstheme="minorHAnsi"/>
          <w:sz w:val="20"/>
          <w:szCs w:val="20"/>
        </w:rPr>
        <w:t xml:space="preserve">Zvoleni budou ti tři z kandidátů, kteří obdrží nejvyšší počet hlasů, </w:t>
      </w:r>
      <w:r w:rsidR="00EF7772" w:rsidRPr="00F63CF6">
        <w:rPr>
          <w:rFonts w:cstheme="minorHAnsi"/>
          <w:sz w:val="20"/>
          <w:szCs w:val="20"/>
        </w:rPr>
        <w:t>za podmínky, že</w:t>
      </w:r>
      <w:r w:rsidR="00784B17" w:rsidRPr="00F63CF6">
        <w:rPr>
          <w:rFonts w:cstheme="minorHAnsi"/>
          <w:sz w:val="20"/>
          <w:szCs w:val="20"/>
        </w:rPr>
        <w:t xml:space="preserve"> pro příslušného kandidáta hlasováno alespoň nadpoloviční většinou všech členů Solární asociace</w:t>
      </w:r>
      <w:r w:rsidR="00EF7772" w:rsidRPr="00F63CF6">
        <w:rPr>
          <w:rFonts w:cstheme="minorHAnsi"/>
          <w:sz w:val="20"/>
          <w:szCs w:val="20"/>
        </w:rPr>
        <w:t>.</w:t>
      </w:r>
      <w:r w:rsidR="00784B17" w:rsidRPr="00F63CF6" w:rsidDel="00DB1596">
        <w:rPr>
          <w:rFonts w:cstheme="minorHAnsi"/>
          <w:sz w:val="20"/>
          <w:szCs w:val="20"/>
        </w:rPr>
        <w:t xml:space="preserve"> </w:t>
      </w:r>
    </w:p>
    <w:p w14:paraId="01130894" w14:textId="77777777" w:rsidR="00F662B6" w:rsidRDefault="00F662B6" w:rsidP="00F662B6">
      <w:pPr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</w:p>
    <w:p w14:paraId="389FF525" w14:textId="6344AD1C" w:rsidR="00F662B6" w:rsidRPr="00FF43A5" w:rsidRDefault="00F662B6" w:rsidP="00F662B6">
      <w:pPr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FF43A5">
        <w:rPr>
          <w:rFonts w:cstheme="minorHAnsi"/>
          <w:b/>
          <w:bCs/>
          <w:sz w:val="20"/>
          <w:szCs w:val="20"/>
        </w:rPr>
        <w:t xml:space="preserve">Hlasování k usnesení č. </w:t>
      </w:r>
      <w:r>
        <w:rPr>
          <w:rFonts w:cstheme="minorHAnsi"/>
          <w:b/>
          <w:bCs/>
          <w:sz w:val="20"/>
          <w:szCs w:val="20"/>
        </w:rPr>
        <w:t>3</w:t>
      </w:r>
      <w:r w:rsidR="00DB1596">
        <w:rPr>
          <w:rFonts w:cstheme="minorHAnsi"/>
          <w:b/>
          <w:bCs/>
          <w:sz w:val="20"/>
          <w:szCs w:val="20"/>
        </w:rPr>
        <w:t>a</w:t>
      </w:r>
      <w:r w:rsidRPr="00FF43A5">
        <w:rPr>
          <w:rFonts w:cstheme="minorHAnsi"/>
          <w:b/>
          <w:bCs/>
          <w:sz w:val="20"/>
          <w:szCs w:val="20"/>
        </w:rPr>
        <w:t>:</w:t>
      </w:r>
    </w:p>
    <w:tbl>
      <w:tblPr>
        <w:tblStyle w:val="Mkatabulky"/>
        <w:tblW w:w="5000" w:type="pct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2831"/>
      </w:tblGrid>
      <w:tr w:rsidR="00F662B6" w:rsidRPr="00FF43A5" w14:paraId="1B438877" w14:textId="77777777" w:rsidTr="00C8454C">
        <w:trPr>
          <w:trHeight w:val="26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C53B2" w14:textId="77777777" w:rsidR="00F662B6" w:rsidRPr="00FF43A5" w:rsidRDefault="00F662B6" w:rsidP="00C8454C">
            <w:pPr>
              <w:spacing w:after="0" w:line="240" w:lineRule="auto"/>
              <w:rPr>
                <w:rFonts w:cstheme="minorHAnsi"/>
              </w:rPr>
            </w:pPr>
            <w:r w:rsidRPr="00FF43A5">
              <w:rPr>
                <w:rFonts w:cstheme="minorHAnsi"/>
              </w:rPr>
              <w:t>Pro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9E8" w14:textId="77777777" w:rsidR="00F662B6" w:rsidRPr="00FF43A5" w:rsidRDefault="00F662B6" w:rsidP="00C8454C">
            <w:pPr>
              <w:spacing w:after="0" w:line="240" w:lineRule="auto"/>
              <w:rPr>
                <w:rFonts w:cstheme="minorHAnsi"/>
              </w:rPr>
            </w:pPr>
            <w:r w:rsidRPr="00FF43A5">
              <w:rPr>
                <w:rFonts w:cstheme="minorHAnsi"/>
              </w:rPr>
              <w:t>Proti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6EAB" w14:textId="77777777" w:rsidR="00F662B6" w:rsidRPr="00FF43A5" w:rsidRDefault="00F662B6" w:rsidP="00C8454C">
            <w:pPr>
              <w:spacing w:after="0" w:line="240" w:lineRule="auto"/>
              <w:rPr>
                <w:rFonts w:cstheme="minorHAnsi"/>
              </w:rPr>
            </w:pPr>
            <w:r w:rsidRPr="00FF43A5">
              <w:rPr>
                <w:rFonts w:cstheme="minorHAnsi"/>
              </w:rPr>
              <w:t>Zdržuji se</w:t>
            </w:r>
          </w:p>
        </w:tc>
      </w:tr>
    </w:tbl>
    <w:p w14:paraId="4237A9B7" w14:textId="77777777" w:rsidR="00A90BE9" w:rsidRDefault="00A90BE9" w:rsidP="00D16D7B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</w:p>
    <w:p w14:paraId="084E95C2" w14:textId="1DCCE8A3" w:rsidR="007F2946" w:rsidRDefault="007F2946" w:rsidP="007F2946">
      <w:pPr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F0564D">
        <w:rPr>
          <w:rFonts w:cstheme="minorHAnsi"/>
          <w:b/>
          <w:bCs/>
          <w:sz w:val="20"/>
          <w:szCs w:val="20"/>
        </w:rPr>
        <w:t>Návrh usnesení č. 3</w:t>
      </w:r>
      <w:r>
        <w:rPr>
          <w:rFonts w:cstheme="minorHAnsi"/>
          <w:b/>
          <w:bCs/>
          <w:sz w:val="20"/>
          <w:szCs w:val="20"/>
        </w:rPr>
        <w:t>b</w:t>
      </w:r>
      <w:r w:rsidRPr="00F0564D">
        <w:rPr>
          <w:rFonts w:cstheme="minorHAnsi"/>
          <w:b/>
          <w:bCs/>
          <w:sz w:val="20"/>
          <w:szCs w:val="20"/>
        </w:rPr>
        <w:t xml:space="preserve">: </w:t>
      </w:r>
    </w:p>
    <w:p w14:paraId="0BDCCA97" w14:textId="179B9EED" w:rsidR="00B17297" w:rsidRDefault="007524EB" w:rsidP="005C11A8">
      <w:pPr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Valná hromada Solární asociace volí </w:t>
      </w:r>
      <w:r w:rsidR="00C66278">
        <w:rPr>
          <w:rFonts w:cstheme="minorHAnsi"/>
          <w:b/>
          <w:bCs/>
          <w:sz w:val="20"/>
          <w:szCs w:val="20"/>
        </w:rPr>
        <w:t>členem představenstva</w:t>
      </w:r>
      <w:r w:rsidR="00CD58BD">
        <w:rPr>
          <w:rFonts w:cstheme="minorHAnsi"/>
          <w:b/>
          <w:bCs/>
          <w:sz w:val="20"/>
          <w:szCs w:val="20"/>
        </w:rPr>
        <w:t xml:space="preserve"> níže označené kandidáty</w:t>
      </w:r>
      <w:r w:rsidR="00BA339E">
        <w:rPr>
          <w:rFonts w:cstheme="minorHAnsi"/>
          <w:b/>
          <w:bCs/>
          <w:sz w:val="20"/>
          <w:szCs w:val="20"/>
        </w:rPr>
        <w:t>:</w:t>
      </w:r>
    </w:p>
    <w:p w14:paraId="2379FC94" w14:textId="5D6B5BEF" w:rsidR="007F2946" w:rsidRPr="00FF43A5" w:rsidRDefault="00C66278" w:rsidP="005C11A8">
      <w:pPr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1A12F3A7" w14:textId="68584088" w:rsidR="00303B3F" w:rsidRDefault="00303B3F" w:rsidP="00303B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Hlasování </w:t>
      </w:r>
      <w:r w:rsidR="009457B3">
        <w:rPr>
          <w:b/>
          <w:sz w:val="20"/>
          <w:szCs w:val="20"/>
        </w:rPr>
        <w:t xml:space="preserve">k usnesení </w:t>
      </w:r>
      <w:r>
        <w:rPr>
          <w:b/>
          <w:sz w:val="20"/>
          <w:szCs w:val="20"/>
        </w:rPr>
        <w:t>č. 3</w:t>
      </w:r>
      <w:r w:rsidR="007524EB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: Volba člena </w:t>
      </w:r>
      <w:r w:rsidR="007610D4">
        <w:rPr>
          <w:b/>
          <w:sz w:val="20"/>
          <w:szCs w:val="20"/>
        </w:rPr>
        <w:t>p</w:t>
      </w:r>
      <w:r w:rsidRPr="0066683F">
        <w:rPr>
          <w:b/>
          <w:sz w:val="20"/>
          <w:szCs w:val="20"/>
        </w:rPr>
        <w:t>ředstavenstva Solární asociace</w:t>
      </w:r>
    </w:p>
    <w:tbl>
      <w:tblPr>
        <w:tblW w:w="67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305"/>
        <w:gridCol w:w="2025"/>
      </w:tblGrid>
      <w:tr w:rsidR="00DE1CD4" w:rsidRPr="0066683F" w14:paraId="59A3CFD8" w14:textId="77777777" w:rsidTr="00F63CF6">
        <w:trPr>
          <w:trHeight w:val="315"/>
        </w:trPr>
        <w:tc>
          <w:tcPr>
            <w:tcW w:w="419" w:type="dxa"/>
            <w:shd w:val="clear" w:color="auto" w:fill="auto"/>
            <w:noWrap/>
            <w:vAlign w:val="bottom"/>
          </w:tcPr>
          <w:p w14:paraId="3382670B" w14:textId="77777777" w:rsidR="00DE1CD4" w:rsidRPr="0066683F" w:rsidRDefault="00DE1CD4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shd w:val="clear" w:color="auto" w:fill="auto"/>
            <w:noWrap/>
            <w:vAlign w:val="bottom"/>
          </w:tcPr>
          <w:p w14:paraId="2CB7DF39" w14:textId="228E373E" w:rsidR="00DE1CD4" w:rsidRDefault="007A32FD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Kandidáti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14:paraId="33B3C376" w14:textId="77777777" w:rsidR="00DE1CD4" w:rsidRDefault="007A32FD" w:rsidP="00F63CF6">
            <w:pPr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Pro</w:t>
            </w:r>
          </w:p>
          <w:p w14:paraId="24FB5976" w14:textId="68CF94B7" w:rsidR="00D87E80" w:rsidRPr="00F63CF6" w:rsidRDefault="00D87E80" w:rsidP="00B6687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3CF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Označte maximálně </w:t>
            </w:r>
            <w:r w:rsidRPr="00F63CF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tři (3</w:t>
            </w:r>
            <w:proofErr w:type="gramStart"/>
            <w:r w:rsidRPr="00F63CF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)</w:t>
            </w:r>
            <w:r w:rsidRPr="00F63CF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  kandidáty</w:t>
            </w:r>
            <w:proofErr w:type="gramEnd"/>
          </w:p>
        </w:tc>
      </w:tr>
      <w:tr w:rsidR="00DE1CD4" w:rsidRPr="0066683F" w14:paraId="18EADC9A" w14:textId="77777777" w:rsidTr="00F63CF6">
        <w:trPr>
          <w:trHeight w:val="31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41A0FE7" w14:textId="77777777" w:rsidR="00DE1CD4" w:rsidRPr="0066683F" w:rsidRDefault="00DE1CD4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6683F">
              <w:rPr>
                <w:rFonts w:eastAsia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305" w:type="dxa"/>
            <w:shd w:val="clear" w:color="auto" w:fill="auto"/>
            <w:noWrap/>
            <w:vAlign w:val="bottom"/>
            <w:hideMark/>
          </w:tcPr>
          <w:p w14:paraId="10E24063" w14:textId="7988E381" w:rsidR="00DE1CD4" w:rsidRPr="0066683F" w:rsidRDefault="000E46E6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0564D">
              <w:rPr>
                <w:rFonts w:cstheme="minorHAnsi"/>
                <w:b/>
                <w:bCs/>
              </w:rPr>
              <w:t>MICRONIX, spol. s r.o</w:t>
            </w:r>
            <w:r w:rsidRPr="00F63CF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2CCE144" w14:textId="77777777" w:rsidR="00DE1CD4" w:rsidRPr="0066683F" w:rsidRDefault="00DE1CD4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6683F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E1CD4" w:rsidRPr="0066683F" w14:paraId="3CFA3566" w14:textId="77777777" w:rsidTr="00F63CF6">
        <w:trPr>
          <w:trHeight w:val="31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51DACD5" w14:textId="77777777" w:rsidR="00DE1CD4" w:rsidRPr="00B06AAD" w:rsidRDefault="00DE1CD4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06AAD">
              <w:rPr>
                <w:rFonts w:eastAsia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305" w:type="dxa"/>
            <w:shd w:val="clear" w:color="auto" w:fill="auto"/>
            <w:noWrap/>
            <w:vAlign w:val="bottom"/>
            <w:hideMark/>
          </w:tcPr>
          <w:p w14:paraId="58FCC24B" w14:textId="138CD2D0" w:rsidR="00DE1CD4" w:rsidRPr="0066683F" w:rsidRDefault="000E46E6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0564D">
              <w:rPr>
                <w:rFonts w:cstheme="minorHAnsi"/>
                <w:b/>
                <w:bCs/>
              </w:rPr>
              <w:t>Enfinity</w:t>
            </w:r>
            <w:proofErr w:type="spellEnd"/>
            <w:r w:rsidRPr="00F0564D">
              <w:rPr>
                <w:rFonts w:cstheme="minorHAnsi"/>
                <w:b/>
                <w:bCs/>
              </w:rPr>
              <w:t xml:space="preserve"> 20 s.r.o</w:t>
            </w:r>
            <w:r w:rsidRPr="00F63CF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3B68ADD" w14:textId="77777777" w:rsidR="00DE1CD4" w:rsidRPr="0066683F" w:rsidRDefault="00DE1CD4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6683F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E1CD4" w:rsidRPr="0066683F" w14:paraId="55DD9DF1" w14:textId="77777777" w:rsidTr="00F63CF6">
        <w:trPr>
          <w:trHeight w:val="31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5DF604C" w14:textId="77777777" w:rsidR="00DE1CD4" w:rsidRPr="0066683F" w:rsidRDefault="00DE1CD4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6683F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305" w:type="dxa"/>
            <w:shd w:val="clear" w:color="auto" w:fill="auto"/>
            <w:noWrap/>
            <w:vAlign w:val="bottom"/>
          </w:tcPr>
          <w:p w14:paraId="12A131ED" w14:textId="36D9C711" w:rsidR="00DE1CD4" w:rsidRPr="00303B3F" w:rsidRDefault="000E46E6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0564D">
              <w:rPr>
                <w:rFonts w:cstheme="minorHAnsi"/>
                <w:b/>
                <w:bCs/>
              </w:rPr>
              <w:t>SOLARTEC HOLDING a.s.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D050D57" w14:textId="77777777" w:rsidR="00DE1CD4" w:rsidRPr="0066683F" w:rsidRDefault="00DE1CD4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6683F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B0CFD" w:rsidRPr="0066683F" w14:paraId="503D2B66" w14:textId="77777777" w:rsidTr="00F43460">
        <w:trPr>
          <w:trHeight w:val="315"/>
        </w:trPr>
        <w:tc>
          <w:tcPr>
            <w:tcW w:w="419" w:type="dxa"/>
            <w:shd w:val="clear" w:color="auto" w:fill="auto"/>
            <w:noWrap/>
            <w:vAlign w:val="bottom"/>
          </w:tcPr>
          <w:p w14:paraId="6304FAC3" w14:textId="341EA6D0" w:rsidR="005B0CFD" w:rsidRPr="0066683F" w:rsidRDefault="005B0CFD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305" w:type="dxa"/>
            <w:shd w:val="clear" w:color="auto" w:fill="auto"/>
            <w:noWrap/>
            <w:vAlign w:val="bottom"/>
          </w:tcPr>
          <w:p w14:paraId="5114EA39" w14:textId="1147E305" w:rsidR="005B0CFD" w:rsidRPr="00F0564D" w:rsidRDefault="005B0CFD" w:rsidP="00B6687A">
            <w:pPr>
              <w:rPr>
                <w:rFonts w:cstheme="minorHAnsi"/>
                <w:b/>
                <w:bCs/>
              </w:rPr>
            </w:pPr>
            <w:r w:rsidRPr="00F0564D">
              <w:rPr>
                <w:rFonts w:cstheme="minorHAnsi"/>
                <w:b/>
                <w:bCs/>
              </w:rPr>
              <w:t xml:space="preserve">Sun </w:t>
            </w:r>
            <w:proofErr w:type="spellStart"/>
            <w:r w:rsidRPr="00F0564D">
              <w:rPr>
                <w:rFonts w:cstheme="minorHAnsi"/>
                <w:b/>
                <w:bCs/>
              </w:rPr>
              <w:t>construct</w:t>
            </w:r>
            <w:proofErr w:type="spellEnd"/>
            <w:r w:rsidRPr="00F0564D">
              <w:rPr>
                <w:rFonts w:cstheme="minorHAnsi"/>
                <w:b/>
                <w:bCs/>
              </w:rPr>
              <w:t>, s.r.o</w:t>
            </w:r>
            <w:r w:rsidRPr="00C8454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14:paraId="2A6A6F50" w14:textId="77777777" w:rsidR="005B0CFD" w:rsidRPr="0066683F" w:rsidRDefault="005B0CFD" w:rsidP="00B6687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1C3FBD2" w14:textId="77777777" w:rsidR="005B0CFD" w:rsidRDefault="005B0CFD" w:rsidP="007471AC">
      <w:pPr>
        <w:spacing w:after="0" w:line="360" w:lineRule="auto"/>
        <w:ind w:left="-425" w:right="-425"/>
        <w:rPr>
          <w:rFonts w:cstheme="minorHAnsi"/>
        </w:rPr>
      </w:pPr>
    </w:p>
    <w:p w14:paraId="134542D7" w14:textId="77777777" w:rsidR="00285A98" w:rsidRDefault="00285A98" w:rsidP="007471AC">
      <w:pPr>
        <w:spacing w:after="0" w:line="360" w:lineRule="auto"/>
        <w:ind w:left="-425" w:right="-425"/>
        <w:rPr>
          <w:rFonts w:cstheme="minorHAnsi"/>
        </w:rPr>
      </w:pPr>
    </w:p>
    <w:p w14:paraId="5E144D51" w14:textId="67734597" w:rsidR="00FA04ED" w:rsidRPr="00FF43A5" w:rsidRDefault="00394EA9" w:rsidP="007471AC">
      <w:pPr>
        <w:spacing w:after="0" w:line="360" w:lineRule="auto"/>
        <w:ind w:left="-425" w:right="-425"/>
        <w:rPr>
          <w:rFonts w:cstheme="minorHAnsi"/>
        </w:rPr>
      </w:pPr>
      <w:r w:rsidRPr="00FF43A5">
        <w:rPr>
          <w:rFonts w:cstheme="minorHAnsi"/>
        </w:rPr>
        <w:t>Označení</w:t>
      </w:r>
      <w:r w:rsidR="007878B3" w:rsidRPr="00FF43A5">
        <w:rPr>
          <w:rFonts w:cstheme="minorHAnsi"/>
        </w:rPr>
        <w:t xml:space="preserve"> </w:t>
      </w:r>
      <w:r w:rsidR="00FA04ED" w:rsidRPr="00FF43A5">
        <w:rPr>
          <w:rFonts w:cstheme="minorHAnsi"/>
        </w:rPr>
        <w:t>člena</w:t>
      </w:r>
      <w:r w:rsidR="00824FFA" w:rsidRPr="00FF43A5">
        <w:rPr>
          <w:rFonts w:cstheme="minorHAnsi"/>
        </w:rPr>
        <w:t xml:space="preserve"> Solární asociace</w:t>
      </w:r>
      <w:r w:rsidR="004219D7" w:rsidRPr="00FF43A5">
        <w:rPr>
          <w:rFonts w:cstheme="minorHAnsi"/>
        </w:rPr>
        <w:t>:</w:t>
      </w:r>
    </w:p>
    <w:p w14:paraId="5D3C940C" w14:textId="39A995D2" w:rsidR="008C55B5" w:rsidRPr="007471AC" w:rsidRDefault="00824FFA" w:rsidP="007471AC">
      <w:pPr>
        <w:pStyle w:val="Odstavecseseznamem"/>
        <w:spacing w:after="0" w:line="360" w:lineRule="auto"/>
        <w:ind w:left="-425" w:right="-425"/>
        <w:jc w:val="both"/>
        <w:rPr>
          <w:rFonts w:cstheme="minorHAnsi"/>
        </w:rPr>
      </w:pPr>
      <w:r w:rsidRPr="007471AC">
        <w:rPr>
          <w:rFonts w:cstheme="minorHAnsi"/>
        </w:rPr>
        <w:t xml:space="preserve">Členem je </w:t>
      </w:r>
      <w:r w:rsidR="00FA04ED" w:rsidRPr="007471AC">
        <w:rPr>
          <w:rFonts w:cstheme="minorHAnsi"/>
        </w:rPr>
        <w:t>právnická osoba – název: …………………</w:t>
      </w:r>
      <w:r w:rsidR="008C55B5" w:rsidRPr="007471AC">
        <w:rPr>
          <w:rFonts w:cstheme="minorHAnsi"/>
        </w:rPr>
        <w:t>………………………………………………………………</w:t>
      </w:r>
      <w:proofErr w:type="gramStart"/>
      <w:r w:rsidR="008C55B5" w:rsidRPr="007471AC">
        <w:rPr>
          <w:rFonts w:cstheme="minorHAnsi"/>
        </w:rPr>
        <w:t>……</w:t>
      </w:r>
      <w:r w:rsidR="00FA04ED" w:rsidRPr="007471AC">
        <w:rPr>
          <w:rFonts w:cstheme="minorHAnsi"/>
        </w:rPr>
        <w:t>.</w:t>
      </w:r>
      <w:proofErr w:type="gramEnd"/>
      <w:r w:rsidR="00FA04ED" w:rsidRPr="007471AC">
        <w:rPr>
          <w:rFonts w:cstheme="minorHAnsi"/>
        </w:rPr>
        <w:t xml:space="preserve">, </w:t>
      </w:r>
    </w:p>
    <w:p w14:paraId="2C2664CB" w14:textId="7E46B3F0" w:rsidR="008C55B5" w:rsidRPr="00FF43A5" w:rsidRDefault="00FA04ED" w:rsidP="007471AC">
      <w:pPr>
        <w:pStyle w:val="Odstavecseseznamem"/>
        <w:spacing w:after="0" w:line="360" w:lineRule="auto"/>
        <w:ind w:left="-425" w:right="-425"/>
        <w:jc w:val="both"/>
        <w:rPr>
          <w:rFonts w:cstheme="minorHAnsi"/>
        </w:rPr>
      </w:pPr>
      <w:r w:rsidRPr="00FF43A5">
        <w:rPr>
          <w:rFonts w:cstheme="minorHAnsi"/>
        </w:rPr>
        <w:t>IČ: ………</w:t>
      </w:r>
      <w:r w:rsidR="008C55B5" w:rsidRPr="00FF43A5">
        <w:rPr>
          <w:rFonts w:cstheme="minorHAnsi"/>
        </w:rPr>
        <w:t>………………………………</w:t>
      </w:r>
      <w:proofErr w:type="gramStart"/>
      <w:r w:rsidR="008C55B5" w:rsidRPr="00FF43A5">
        <w:rPr>
          <w:rFonts w:cstheme="minorHAnsi"/>
        </w:rPr>
        <w:t>…….</w:t>
      </w:r>
      <w:proofErr w:type="gramEnd"/>
      <w:r w:rsidR="008C55B5" w:rsidRPr="00FF43A5">
        <w:rPr>
          <w:rFonts w:cstheme="minorHAnsi"/>
        </w:rPr>
        <w:t>.……………</w:t>
      </w:r>
      <w:r w:rsidRPr="00FF43A5">
        <w:rPr>
          <w:rFonts w:cstheme="minorHAnsi"/>
        </w:rPr>
        <w:t>…</w:t>
      </w:r>
      <w:r w:rsidR="008C55B5" w:rsidRPr="00FF43A5">
        <w:rPr>
          <w:rFonts w:cstheme="minorHAnsi"/>
        </w:rPr>
        <w:t>.</w:t>
      </w:r>
      <w:r w:rsidRPr="00FF43A5">
        <w:rPr>
          <w:rFonts w:cstheme="minorHAnsi"/>
        </w:rPr>
        <w:t xml:space="preserve">, </w:t>
      </w:r>
    </w:p>
    <w:p w14:paraId="00070FBA" w14:textId="77777777" w:rsidR="008C55B5" w:rsidRPr="00FF43A5" w:rsidRDefault="00FA04ED" w:rsidP="007471AC">
      <w:pPr>
        <w:pStyle w:val="Odstavecseseznamem"/>
        <w:spacing w:after="0" w:line="360" w:lineRule="auto"/>
        <w:ind w:left="-425" w:right="-425"/>
        <w:jc w:val="both"/>
        <w:rPr>
          <w:rFonts w:cstheme="minorHAnsi"/>
        </w:rPr>
      </w:pPr>
      <w:r w:rsidRPr="00FF43A5">
        <w:rPr>
          <w:rFonts w:cstheme="minorHAnsi"/>
        </w:rPr>
        <w:t>se sídlem ……………………</w:t>
      </w:r>
      <w:r w:rsidR="007C21AB" w:rsidRPr="00FF43A5">
        <w:rPr>
          <w:rFonts w:cstheme="minorHAnsi"/>
        </w:rPr>
        <w:t>……</w:t>
      </w:r>
      <w:r w:rsidRPr="00FF43A5">
        <w:rPr>
          <w:rFonts w:cstheme="minorHAnsi"/>
        </w:rPr>
        <w:t>………</w:t>
      </w:r>
      <w:r w:rsidR="007C21AB" w:rsidRPr="00FF43A5">
        <w:rPr>
          <w:rFonts w:cstheme="minorHAnsi"/>
        </w:rPr>
        <w:t>…………</w:t>
      </w:r>
      <w:proofErr w:type="gramStart"/>
      <w:r w:rsidR="007C21AB" w:rsidRPr="00FF43A5">
        <w:rPr>
          <w:rFonts w:cstheme="minorHAnsi"/>
        </w:rPr>
        <w:t>…….</w:t>
      </w:r>
      <w:proofErr w:type="gramEnd"/>
      <w:r w:rsidRPr="00FF43A5">
        <w:rPr>
          <w:rFonts w:cstheme="minorHAnsi"/>
        </w:rPr>
        <w:t>…</w:t>
      </w:r>
      <w:r w:rsidR="008B1BFD" w:rsidRPr="00FF43A5">
        <w:rPr>
          <w:rFonts w:cstheme="minorHAnsi"/>
        </w:rPr>
        <w:t xml:space="preserve">, </w:t>
      </w:r>
    </w:p>
    <w:p w14:paraId="6947A288" w14:textId="027E5240" w:rsidR="008C55B5" w:rsidRPr="00FF43A5" w:rsidRDefault="008B1BFD" w:rsidP="007471AC">
      <w:pPr>
        <w:pStyle w:val="Odstavecseseznamem"/>
        <w:spacing w:after="0" w:line="360" w:lineRule="auto"/>
        <w:ind w:left="-425" w:right="-425"/>
        <w:jc w:val="both"/>
        <w:rPr>
          <w:rFonts w:cstheme="minorHAnsi"/>
        </w:rPr>
      </w:pPr>
      <w:r w:rsidRPr="00FF43A5">
        <w:rPr>
          <w:rFonts w:cstheme="minorHAnsi"/>
        </w:rPr>
        <w:t>zastoupena: …………………</w:t>
      </w:r>
      <w:r w:rsidR="008C55B5" w:rsidRPr="00FF43A5">
        <w:rPr>
          <w:rFonts w:cstheme="minorHAnsi"/>
        </w:rPr>
        <w:t>………………</w:t>
      </w:r>
      <w:proofErr w:type="gramStart"/>
      <w:r w:rsidR="008C55B5" w:rsidRPr="00FF43A5">
        <w:rPr>
          <w:rFonts w:cstheme="minorHAnsi"/>
        </w:rPr>
        <w:t>…….</w:t>
      </w:r>
      <w:proofErr w:type="gramEnd"/>
      <w:r w:rsidRPr="00FF43A5">
        <w:rPr>
          <w:rFonts w:cstheme="minorHAnsi"/>
        </w:rPr>
        <w:t xml:space="preserve">………., </w:t>
      </w:r>
    </w:p>
    <w:p w14:paraId="4BE6F9DC" w14:textId="484F8430" w:rsidR="00FA04ED" w:rsidRPr="00FF43A5" w:rsidRDefault="008B1BFD" w:rsidP="007471AC">
      <w:pPr>
        <w:pStyle w:val="Odstavecseseznamem"/>
        <w:spacing w:after="0" w:line="360" w:lineRule="auto"/>
        <w:ind w:left="-425" w:right="-425"/>
        <w:jc w:val="both"/>
        <w:rPr>
          <w:rFonts w:cstheme="minorHAnsi"/>
        </w:rPr>
      </w:pPr>
      <w:r w:rsidRPr="00FF43A5">
        <w:rPr>
          <w:rFonts w:cstheme="minorHAnsi"/>
        </w:rPr>
        <w:t>funkce: ………………</w:t>
      </w:r>
      <w:r w:rsidR="008C55B5" w:rsidRPr="00FF43A5">
        <w:rPr>
          <w:rFonts w:cstheme="minorHAnsi"/>
        </w:rPr>
        <w:t>……………………</w:t>
      </w:r>
      <w:proofErr w:type="gramStart"/>
      <w:r w:rsidR="008C55B5" w:rsidRPr="00FF43A5">
        <w:rPr>
          <w:rFonts w:cstheme="minorHAnsi"/>
        </w:rPr>
        <w:t>…….</w:t>
      </w:r>
      <w:proofErr w:type="gramEnd"/>
      <w:r w:rsidR="008C55B5" w:rsidRPr="00FF43A5">
        <w:rPr>
          <w:rFonts w:cstheme="minorHAnsi"/>
        </w:rPr>
        <w:t>.</w:t>
      </w:r>
      <w:r w:rsidRPr="00FF43A5">
        <w:rPr>
          <w:rFonts w:cstheme="minorHAnsi"/>
        </w:rPr>
        <w:t>…………..</w:t>
      </w:r>
    </w:p>
    <w:p w14:paraId="54B65F04" w14:textId="38ABBB2E" w:rsidR="008C55B5" w:rsidRPr="00FF43A5" w:rsidRDefault="008C55B5" w:rsidP="007471AC">
      <w:pPr>
        <w:pStyle w:val="Odstavecseseznamem"/>
        <w:spacing w:after="0" w:line="360" w:lineRule="auto"/>
        <w:ind w:left="-425" w:right="-425"/>
        <w:jc w:val="both"/>
        <w:rPr>
          <w:rFonts w:cstheme="minorHAnsi"/>
        </w:rPr>
      </w:pPr>
    </w:p>
    <w:p w14:paraId="3C442F65" w14:textId="77777777" w:rsidR="00CB0C5C" w:rsidRPr="00FF43A5" w:rsidRDefault="00CB0C5C" w:rsidP="007471AC">
      <w:pPr>
        <w:spacing w:after="0" w:line="360" w:lineRule="auto"/>
        <w:ind w:left="-425" w:right="-425"/>
        <w:rPr>
          <w:rFonts w:cstheme="minorHAnsi"/>
        </w:rPr>
      </w:pPr>
    </w:p>
    <w:p w14:paraId="2FEBF705" w14:textId="0F81ADB4" w:rsidR="00FA04ED" w:rsidRPr="00FF43A5" w:rsidRDefault="00FA04ED" w:rsidP="007471AC">
      <w:pPr>
        <w:spacing w:after="0" w:line="360" w:lineRule="auto"/>
        <w:ind w:left="-425" w:right="-425"/>
        <w:rPr>
          <w:rFonts w:cstheme="minorHAnsi"/>
        </w:rPr>
      </w:pPr>
      <w:r w:rsidRPr="00FF43A5">
        <w:rPr>
          <w:rFonts w:cstheme="minorHAnsi"/>
        </w:rPr>
        <w:t>Datum: ………</w:t>
      </w:r>
      <w:r w:rsidR="008C55B5" w:rsidRPr="00FF43A5">
        <w:rPr>
          <w:rFonts w:cstheme="minorHAnsi"/>
        </w:rPr>
        <w:t>……</w:t>
      </w:r>
      <w:proofErr w:type="gramStart"/>
      <w:r w:rsidR="008C55B5" w:rsidRPr="00FF43A5">
        <w:rPr>
          <w:rFonts w:cstheme="minorHAnsi"/>
        </w:rPr>
        <w:t>…….</w:t>
      </w:r>
      <w:proofErr w:type="gramEnd"/>
      <w:r w:rsidR="008C55B5" w:rsidRPr="00FF43A5">
        <w:rPr>
          <w:rFonts w:cstheme="minorHAnsi"/>
        </w:rPr>
        <w:t>.</w:t>
      </w:r>
      <w:r w:rsidRPr="00FF43A5">
        <w:rPr>
          <w:rFonts w:cstheme="minorHAnsi"/>
        </w:rPr>
        <w:t>………</w:t>
      </w:r>
    </w:p>
    <w:p w14:paraId="1D89C6D2" w14:textId="4C8853C5" w:rsidR="00D06815" w:rsidRPr="00FF43A5" w:rsidRDefault="00D06815" w:rsidP="00FB6240">
      <w:pPr>
        <w:spacing w:after="0" w:line="240" w:lineRule="auto"/>
        <w:ind w:left="-426" w:right="-426"/>
        <w:rPr>
          <w:rFonts w:cstheme="minorHAnsi"/>
        </w:rPr>
      </w:pPr>
    </w:p>
    <w:p w14:paraId="250289EE" w14:textId="77777777" w:rsidR="0023352A" w:rsidRPr="00FF43A5" w:rsidRDefault="0023352A" w:rsidP="00FB6240">
      <w:pPr>
        <w:spacing w:after="0" w:line="240" w:lineRule="auto"/>
        <w:ind w:left="-426" w:right="-426"/>
        <w:rPr>
          <w:rFonts w:cstheme="minorHAnsi"/>
        </w:rPr>
      </w:pPr>
    </w:p>
    <w:p w14:paraId="0A7034BD" w14:textId="1D086B99" w:rsidR="00FA04ED" w:rsidRPr="00FF43A5" w:rsidRDefault="00FA04ED" w:rsidP="00FB6240">
      <w:pPr>
        <w:spacing w:after="0" w:line="240" w:lineRule="auto"/>
        <w:ind w:left="-426" w:right="-426"/>
        <w:rPr>
          <w:rFonts w:cstheme="minorHAnsi"/>
        </w:rPr>
      </w:pPr>
      <w:r w:rsidRPr="00FF43A5">
        <w:rPr>
          <w:rFonts w:cstheme="minorHAnsi"/>
        </w:rPr>
        <w:t>Vlastnoruční podpis: …………………</w:t>
      </w:r>
      <w:r w:rsidR="0081287A" w:rsidRPr="00FF43A5">
        <w:rPr>
          <w:rFonts w:cstheme="minorHAnsi"/>
        </w:rPr>
        <w:t>……………</w:t>
      </w:r>
    </w:p>
    <w:sectPr w:rsidR="00FA04ED" w:rsidRPr="00FF43A5" w:rsidSect="007074E2">
      <w:pgSz w:w="11906" w:h="16838"/>
      <w:pgMar w:top="567" w:right="1417" w:bottom="284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239A2" w14:textId="77777777" w:rsidR="00071CCC" w:rsidRDefault="00071CCC">
      <w:pPr>
        <w:spacing w:after="0" w:line="240" w:lineRule="auto"/>
      </w:pPr>
      <w:r>
        <w:separator/>
      </w:r>
    </w:p>
  </w:endnote>
  <w:endnote w:type="continuationSeparator" w:id="0">
    <w:p w14:paraId="52B5A059" w14:textId="77777777" w:rsidR="00071CCC" w:rsidRDefault="00071CCC">
      <w:pPr>
        <w:spacing w:after="0" w:line="240" w:lineRule="auto"/>
      </w:pPr>
      <w:r>
        <w:continuationSeparator/>
      </w:r>
    </w:p>
  </w:endnote>
  <w:endnote w:type="continuationNotice" w:id="1">
    <w:p w14:paraId="3F8E0CDA" w14:textId="77777777" w:rsidR="00071CCC" w:rsidRDefault="00071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7EE60" w14:textId="77777777" w:rsidR="00071CCC" w:rsidRDefault="00071CCC">
      <w:pPr>
        <w:spacing w:after="0" w:line="240" w:lineRule="auto"/>
      </w:pPr>
      <w:r>
        <w:separator/>
      </w:r>
    </w:p>
  </w:footnote>
  <w:footnote w:type="continuationSeparator" w:id="0">
    <w:p w14:paraId="352FA91E" w14:textId="77777777" w:rsidR="00071CCC" w:rsidRDefault="00071CCC">
      <w:pPr>
        <w:spacing w:after="0" w:line="240" w:lineRule="auto"/>
      </w:pPr>
      <w:r>
        <w:continuationSeparator/>
      </w:r>
    </w:p>
  </w:footnote>
  <w:footnote w:type="continuationNotice" w:id="1">
    <w:p w14:paraId="0B43FE05" w14:textId="77777777" w:rsidR="00071CCC" w:rsidRDefault="00071C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A18AF"/>
    <w:multiLevelType w:val="hybridMultilevel"/>
    <w:tmpl w:val="D18A14D6"/>
    <w:lvl w:ilvl="0" w:tplc="286ACE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1026"/>
    <w:multiLevelType w:val="hybridMultilevel"/>
    <w:tmpl w:val="84CABE7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CFC7CAD"/>
    <w:multiLevelType w:val="multilevel"/>
    <w:tmpl w:val="405C8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C780DC1"/>
    <w:multiLevelType w:val="hybridMultilevel"/>
    <w:tmpl w:val="DBC0D3E6"/>
    <w:lvl w:ilvl="0" w:tplc="0B6ECB68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C7AD2"/>
    <w:multiLevelType w:val="hybridMultilevel"/>
    <w:tmpl w:val="33407D16"/>
    <w:lvl w:ilvl="0" w:tplc="C13E20F8">
      <w:start w:val="2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5003A"/>
    <w:multiLevelType w:val="multilevel"/>
    <w:tmpl w:val="A0149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490488"/>
    <w:multiLevelType w:val="multilevel"/>
    <w:tmpl w:val="22882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F275CC2"/>
    <w:multiLevelType w:val="hybridMultilevel"/>
    <w:tmpl w:val="7A2412D0"/>
    <w:lvl w:ilvl="0" w:tplc="13C0E9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0440">
    <w:abstractNumId w:val="3"/>
  </w:num>
  <w:num w:numId="2" w16cid:durableId="218252547">
    <w:abstractNumId w:val="4"/>
  </w:num>
  <w:num w:numId="3" w16cid:durableId="432627989">
    <w:abstractNumId w:val="6"/>
  </w:num>
  <w:num w:numId="4" w16cid:durableId="1906986547">
    <w:abstractNumId w:val="0"/>
  </w:num>
  <w:num w:numId="5" w16cid:durableId="1603029246">
    <w:abstractNumId w:val="7"/>
  </w:num>
  <w:num w:numId="6" w16cid:durableId="2035763810">
    <w:abstractNumId w:val="5"/>
  </w:num>
  <w:num w:numId="7" w16cid:durableId="252932381">
    <w:abstractNumId w:val="1"/>
  </w:num>
  <w:num w:numId="8" w16cid:durableId="158298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C"/>
    <w:rsid w:val="00007DD2"/>
    <w:rsid w:val="00015CD4"/>
    <w:rsid w:val="00027A21"/>
    <w:rsid w:val="000310AF"/>
    <w:rsid w:val="000328BB"/>
    <w:rsid w:val="00040834"/>
    <w:rsid w:val="00042A17"/>
    <w:rsid w:val="000524AF"/>
    <w:rsid w:val="000540B1"/>
    <w:rsid w:val="0005690A"/>
    <w:rsid w:val="00071207"/>
    <w:rsid w:val="00071CCC"/>
    <w:rsid w:val="00071F2F"/>
    <w:rsid w:val="00073FDB"/>
    <w:rsid w:val="00085EEB"/>
    <w:rsid w:val="000951F0"/>
    <w:rsid w:val="00095463"/>
    <w:rsid w:val="000A1177"/>
    <w:rsid w:val="000A2AEF"/>
    <w:rsid w:val="000A2D42"/>
    <w:rsid w:val="000B1D36"/>
    <w:rsid w:val="000B398D"/>
    <w:rsid w:val="000B3F71"/>
    <w:rsid w:val="000B4809"/>
    <w:rsid w:val="000B7632"/>
    <w:rsid w:val="000C17C8"/>
    <w:rsid w:val="000C203A"/>
    <w:rsid w:val="000D1A5D"/>
    <w:rsid w:val="000E46E6"/>
    <w:rsid w:val="000F41C2"/>
    <w:rsid w:val="000F60FF"/>
    <w:rsid w:val="00100B24"/>
    <w:rsid w:val="00105E79"/>
    <w:rsid w:val="0011577E"/>
    <w:rsid w:val="00115A64"/>
    <w:rsid w:val="001252BA"/>
    <w:rsid w:val="001340A4"/>
    <w:rsid w:val="0014286E"/>
    <w:rsid w:val="00143F1B"/>
    <w:rsid w:val="00145446"/>
    <w:rsid w:val="001467C9"/>
    <w:rsid w:val="00157BD1"/>
    <w:rsid w:val="00165898"/>
    <w:rsid w:val="001666E4"/>
    <w:rsid w:val="00167E83"/>
    <w:rsid w:val="00172EF6"/>
    <w:rsid w:val="0017523E"/>
    <w:rsid w:val="00180D90"/>
    <w:rsid w:val="00183819"/>
    <w:rsid w:val="00183E04"/>
    <w:rsid w:val="00184793"/>
    <w:rsid w:val="00186F23"/>
    <w:rsid w:val="001A0835"/>
    <w:rsid w:val="001A349E"/>
    <w:rsid w:val="001B1535"/>
    <w:rsid w:val="001B4884"/>
    <w:rsid w:val="001B62D8"/>
    <w:rsid w:val="001B64FF"/>
    <w:rsid w:val="001C7A4F"/>
    <w:rsid w:val="001D0C05"/>
    <w:rsid w:val="001E76B3"/>
    <w:rsid w:val="00204C3E"/>
    <w:rsid w:val="0021110C"/>
    <w:rsid w:val="002326C9"/>
    <w:rsid w:val="0023352A"/>
    <w:rsid w:val="00253403"/>
    <w:rsid w:val="00261EE0"/>
    <w:rsid w:val="0026283A"/>
    <w:rsid w:val="002628F9"/>
    <w:rsid w:val="00266432"/>
    <w:rsid w:val="002669CC"/>
    <w:rsid w:val="0027421A"/>
    <w:rsid w:val="00277EDE"/>
    <w:rsid w:val="0028084F"/>
    <w:rsid w:val="00285101"/>
    <w:rsid w:val="00285A98"/>
    <w:rsid w:val="0028616C"/>
    <w:rsid w:val="00296EB7"/>
    <w:rsid w:val="002A2757"/>
    <w:rsid w:val="002B4692"/>
    <w:rsid w:val="002C4249"/>
    <w:rsid w:val="002D389F"/>
    <w:rsid w:val="002D3F9D"/>
    <w:rsid w:val="002E3D00"/>
    <w:rsid w:val="002E4432"/>
    <w:rsid w:val="002E63BA"/>
    <w:rsid w:val="002F763E"/>
    <w:rsid w:val="0030050A"/>
    <w:rsid w:val="003034A9"/>
    <w:rsid w:val="00303B3F"/>
    <w:rsid w:val="00306D2C"/>
    <w:rsid w:val="00306D70"/>
    <w:rsid w:val="00324BB9"/>
    <w:rsid w:val="0033400D"/>
    <w:rsid w:val="0034348B"/>
    <w:rsid w:val="0034638A"/>
    <w:rsid w:val="003506EA"/>
    <w:rsid w:val="00351173"/>
    <w:rsid w:val="00363625"/>
    <w:rsid w:val="00370348"/>
    <w:rsid w:val="0037240D"/>
    <w:rsid w:val="00373352"/>
    <w:rsid w:val="00375E8A"/>
    <w:rsid w:val="00380EEE"/>
    <w:rsid w:val="003849A5"/>
    <w:rsid w:val="003918DC"/>
    <w:rsid w:val="00393EED"/>
    <w:rsid w:val="00394EA9"/>
    <w:rsid w:val="003A07C5"/>
    <w:rsid w:val="003A1938"/>
    <w:rsid w:val="003A4272"/>
    <w:rsid w:val="003A7507"/>
    <w:rsid w:val="003B025F"/>
    <w:rsid w:val="003B0AA3"/>
    <w:rsid w:val="003B56D2"/>
    <w:rsid w:val="003C26D7"/>
    <w:rsid w:val="003C73B8"/>
    <w:rsid w:val="003D5EF9"/>
    <w:rsid w:val="003E2D57"/>
    <w:rsid w:val="003E5751"/>
    <w:rsid w:val="003E7445"/>
    <w:rsid w:val="004216D6"/>
    <w:rsid w:val="004219D7"/>
    <w:rsid w:val="0042469F"/>
    <w:rsid w:val="00432213"/>
    <w:rsid w:val="0043615E"/>
    <w:rsid w:val="00447241"/>
    <w:rsid w:val="00447589"/>
    <w:rsid w:val="00447CD4"/>
    <w:rsid w:val="00454623"/>
    <w:rsid w:val="00481375"/>
    <w:rsid w:val="00487AA1"/>
    <w:rsid w:val="00494494"/>
    <w:rsid w:val="004A0122"/>
    <w:rsid w:val="004B11B6"/>
    <w:rsid w:val="004B20A3"/>
    <w:rsid w:val="004C505C"/>
    <w:rsid w:val="004E0D8D"/>
    <w:rsid w:val="004F3AC4"/>
    <w:rsid w:val="004F3D5D"/>
    <w:rsid w:val="005039F8"/>
    <w:rsid w:val="00514824"/>
    <w:rsid w:val="00516AF3"/>
    <w:rsid w:val="0052098F"/>
    <w:rsid w:val="005215EA"/>
    <w:rsid w:val="00522EFC"/>
    <w:rsid w:val="00523CFB"/>
    <w:rsid w:val="00525D70"/>
    <w:rsid w:val="0054003A"/>
    <w:rsid w:val="00541CB6"/>
    <w:rsid w:val="005505D4"/>
    <w:rsid w:val="00551C89"/>
    <w:rsid w:val="00553A70"/>
    <w:rsid w:val="00560906"/>
    <w:rsid w:val="00561117"/>
    <w:rsid w:val="00572473"/>
    <w:rsid w:val="00581A4D"/>
    <w:rsid w:val="005822B1"/>
    <w:rsid w:val="00591389"/>
    <w:rsid w:val="00594F94"/>
    <w:rsid w:val="005A2074"/>
    <w:rsid w:val="005A41D2"/>
    <w:rsid w:val="005B0CFD"/>
    <w:rsid w:val="005B2346"/>
    <w:rsid w:val="005B7974"/>
    <w:rsid w:val="005C11A8"/>
    <w:rsid w:val="005C41EC"/>
    <w:rsid w:val="005E2DA4"/>
    <w:rsid w:val="005F63C4"/>
    <w:rsid w:val="0060055C"/>
    <w:rsid w:val="00613C32"/>
    <w:rsid w:val="00616A13"/>
    <w:rsid w:val="00616A32"/>
    <w:rsid w:val="006219C7"/>
    <w:rsid w:val="00626ACC"/>
    <w:rsid w:val="00641DE0"/>
    <w:rsid w:val="00653E8C"/>
    <w:rsid w:val="00654E2A"/>
    <w:rsid w:val="00660464"/>
    <w:rsid w:val="00661968"/>
    <w:rsid w:val="006714BA"/>
    <w:rsid w:val="0067363D"/>
    <w:rsid w:val="00677F99"/>
    <w:rsid w:val="006953DD"/>
    <w:rsid w:val="00697704"/>
    <w:rsid w:val="00697CED"/>
    <w:rsid w:val="006A5A2E"/>
    <w:rsid w:val="006B015A"/>
    <w:rsid w:val="006B1E67"/>
    <w:rsid w:val="006B6914"/>
    <w:rsid w:val="006C087B"/>
    <w:rsid w:val="006C21E9"/>
    <w:rsid w:val="006C3F51"/>
    <w:rsid w:val="006C41F6"/>
    <w:rsid w:val="006D3441"/>
    <w:rsid w:val="006D68F5"/>
    <w:rsid w:val="006E41C8"/>
    <w:rsid w:val="006E55D9"/>
    <w:rsid w:val="007039AA"/>
    <w:rsid w:val="00705548"/>
    <w:rsid w:val="007074E2"/>
    <w:rsid w:val="007141F8"/>
    <w:rsid w:val="00730867"/>
    <w:rsid w:val="00734216"/>
    <w:rsid w:val="00744EBF"/>
    <w:rsid w:val="00745D94"/>
    <w:rsid w:val="007469AE"/>
    <w:rsid w:val="007471AC"/>
    <w:rsid w:val="007524EB"/>
    <w:rsid w:val="00752817"/>
    <w:rsid w:val="00754647"/>
    <w:rsid w:val="007610D4"/>
    <w:rsid w:val="007707CD"/>
    <w:rsid w:val="00777C58"/>
    <w:rsid w:val="00784B17"/>
    <w:rsid w:val="00786B49"/>
    <w:rsid w:val="007878B3"/>
    <w:rsid w:val="00797F51"/>
    <w:rsid w:val="007A32FD"/>
    <w:rsid w:val="007A78AF"/>
    <w:rsid w:val="007B37F6"/>
    <w:rsid w:val="007B5FC8"/>
    <w:rsid w:val="007C0554"/>
    <w:rsid w:val="007C0730"/>
    <w:rsid w:val="007C21AB"/>
    <w:rsid w:val="007C7E96"/>
    <w:rsid w:val="007D0EC5"/>
    <w:rsid w:val="007D0EF8"/>
    <w:rsid w:val="007E3224"/>
    <w:rsid w:val="007F2946"/>
    <w:rsid w:val="007F4BC5"/>
    <w:rsid w:val="007F5122"/>
    <w:rsid w:val="00806D6C"/>
    <w:rsid w:val="00812607"/>
    <w:rsid w:val="0081287A"/>
    <w:rsid w:val="00816CE4"/>
    <w:rsid w:val="008231A0"/>
    <w:rsid w:val="00824FFA"/>
    <w:rsid w:val="00826BE9"/>
    <w:rsid w:val="0082704B"/>
    <w:rsid w:val="0084764B"/>
    <w:rsid w:val="008707C1"/>
    <w:rsid w:val="008724E5"/>
    <w:rsid w:val="008753EB"/>
    <w:rsid w:val="008771F4"/>
    <w:rsid w:val="00880F4E"/>
    <w:rsid w:val="00891208"/>
    <w:rsid w:val="008953A4"/>
    <w:rsid w:val="008A3056"/>
    <w:rsid w:val="008A3CF5"/>
    <w:rsid w:val="008B1BFD"/>
    <w:rsid w:val="008B608C"/>
    <w:rsid w:val="008B60C5"/>
    <w:rsid w:val="008B72BD"/>
    <w:rsid w:val="008C0DA5"/>
    <w:rsid w:val="008C34EE"/>
    <w:rsid w:val="008C55B5"/>
    <w:rsid w:val="008C6BB9"/>
    <w:rsid w:val="008C6FAA"/>
    <w:rsid w:val="008D0851"/>
    <w:rsid w:val="008D3463"/>
    <w:rsid w:val="008E799C"/>
    <w:rsid w:val="008F2AB8"/>
    <w:rsid w:val="008F44E7"/>
    <w:rsid w:val="008F4687"/>
    <w:rsid w:val="009064C0"/>
    <w:rsid w:val="00907FB5"/>
    <w:rsid w:val="00914402"/>
    <w:rsid w:val="0091517F"/>
    <w:rsid w:val="00917468"/>
    <w:rsid w:val="00924B50"/>
    <w:rsid w:val="00926840"/>
    <w:rsid w:val="00937C84"/>
    <w:rsid w:val="009457B3"/>
    <w:rsid w:val="00947D40"/>
    <w:rsid w:val="00950A69"/>
    <w:rsid w:val="00960310"/>
    <w:rsid w:val="00970108"/>
    <w:rsid w:val="00971F87"/>
    <w:rsid w:val="00972525"/>
    <w:rsid w:val="009728CF"/>
    <w:rsid w:val="00974CB2"/>
    <w:rsid w:val="00974F99"/>
    <w:rsid w:val="0098217E"/>
    <w:rsid w:val="00984300"/>
    <w:rsid w:val="009851D6"/>
    <w:rsid w:val="00992453"/>
    <w:rsid w:val="009973D7"/>
    <w:rsid w:val="009A74D2"/>
    <w:rsid w:val="009B2783"/>
    <w:rsid w:val="009B5D3E"/>
    <w:rsid w:val="009C1A79"/>
    <w:rsid w:val="009C2B68"/>
    <w:rsid w:val="009C5542"/>
    <w:rsid w:val="009E7ADF"/>
    <w:rsid w:val="00A04A26"/>
    <w:rsid w:val="00A05197"/>
    <w:rsid w:val="00A15C19"/>
    <w:rsid w:val="00A16010"/>
    <w:rsid w:val="00A22731"/>
    <w:rsid w:val="00A42132"/>
    <w:rsid w:val="00A51433"/>
    <w:rsid w:val="00A62FC5"/>
    <w:rsid w:val="00A73DD7"/>
    <w:rsid w:val="00A85A6F"/>
    <w:rsid w:val="00A90BE9"/>
    <w:rsid w:val="00A91AFF"/>
    <w:rsid w:val="00A940BA"/>
    <w:rsid w:val="00AA3B54"/>
    <w:rsid w:val="00AB15A9"/>
    <w:rsid w:val="00AB5F13"/>
    <w:rsid w:val="00AD415E"/>
    <w:rsid w:val="00AD7F96"/>
    <w:rsid w:val="00AE6C94"/>
    <w:rsid w:val="00B03336"/>
    <w:rsid w:val="00B0468C"/>
    <w:rsid w:val="00B17297"/>
    <w:rsid w:val="00B30382"/>
    <w:rsid w:val="00B34A9E"/>
    <w:rsid w:val="00B43A06"/>
    <w:rsid w:val="00B628BE"/>
    <w:rsid w:val="00B65519"/>
    <w:rsid w:val="00B66914"/>
    <w:rsid w:val="00B6756A"/>
    <w:rsid w:val="00B705AB"/>
    <w:rsid w:val="00B738A0"/>
    <w:rsid w:val="00B7516D"/>
    <w:rsid w:val="00B80AAE"/>
    <w:rsid w:val="00B81F8D"/>
    <w:rsid w:val="00B86603"/>
    <w:rsid w:val="00B91271"/>
    <w:rsid w:val="00BA339E"/>
    <w:rsid w:val="00BB4F90"/>
    <w:rsid w:val="00BD7EB4"/>
    <w:rsid w:val="00BE7441"/>
    <w:rsid w:val="00BE75D4"/>
    <w:rsid w:val="00BF5F28"/>
    <w:rsid w:val="00C00A34"/>
    <w:rsid w:val="00C01A48"/>
    <w:rsid w:val="00C01E44"/>
    <w:rsid w:val="00C0576C"/>
    <w:rsid w:val="00C05EB8"/>
    <w:rsid w:val="00C11867"/>
    <w:rsid w:val="00C240A1"/>
    <w:rsid w:val="00C26301"/>
    <w:rsid w:val="00C409A7"/>
    <w:rsid w:val="00C445E5"/>
    <w:rsid w:val="00C52D66"/>
    <w:rsid w:val="00C57E53"/>
    <w:rsid w:val="00C61AF6"/>
    <w:rsid w:val="00C61B57"/>
    <w:rsid w:val="00C64362"/>
    <w:rsid w:val="00C64A47"/>
    <w:rsid w:val="00C66278"/>
    <w:rsid w:val="00C77AA3"/>
    <w:rsid w:val="00C85C3D"/>
    <w:rsid w:val="00C945D8"/>
    <w:rsid w:val="00C9773E"/>
    <w:rsid w:val="00CA3CB5"/>
    <w:rsid w:val="00CA5527"/>
    <w:rsid w:val="00CA57F4"/>
    <w:rsid w:val="00CA7431"/>
    <w:rsid w:val="00CB07AB"/>
    <w:rsid w:val="00CB0C5C"/>
    <w:rsid w:val="00CB2DF0"/>
    <w:rsid w:val="00CC6949"/>
    <w:rsid w:val="00CD58BD"/>
    <w:rsid w:val="00CE59DD"/>
    <w:rsid w:val="00CE69A7"/>
    <w:rsid w:val="00CE7B1F"/>
    <w:rsid w:val="00CF3587"/>
    <w:rsid w:val="00D02FCD"/>
    <w:rsid w:val="00D03F0D"/>
    <w:rsid w:val="00D04A0D"/>
    <w:rsid w:val="00D06815"/>
    <w:rsid w:val="00D107DA"/>
    <w:rsid w:val="00D16D7B"/>
    <w:rsid w:val="00D176DF"/>
    <w:rsid w:val="00D24C64"/>
    <w:rsid w:val="00D24F7D"/>
    <w:rsid w:val="00D26843"/>
    <w:rsid w:val="00D42CA9"/>
    <w:rsid w:val="00D43830"/>
    <w:rsid w:val="00D43D86"/>
    <w:rsid w:val="00D52F08"/>
    <w:rsid w:val="00D54D21"/>
    <w:rsid w:val="00D56268"/>
    <w:rsid w:val="00D56AF1"/>
    <w:rsid w:val="00D657B4"/>
    <w:rsid w:val="00D749C2"/>
    <w:rsid w:val="00D75ACD"/>
    <w:rsid w:val="00D8391F"/>
    <w:rsid w:val="00D87E80"/>
    <w:rsid w:val="00D91A37"/>
    <w:rsid w:val="00D947EF"/>
    <w:rsid w:val="00D95372"/>
    <w:rsid w:val="00D97690"/>
    <w:rsid w:val="00DA1F68"/>
    <w:rsid w:val="00DB1596"/>
    <w:rsid w:val="00DB5D26"/>
    <w:rsid w:val="00DB5EE8"/>
    <w:rsid w:val="00DB68B3"/>
    <w:rsid w:val="00DC355C"/>
    <w:rsid w:val="00DD0CA2"/>
    <w:rsid w:val="00DD439A"/>
    <w:rsid w:val="00DE1CD4"/>
    <w:rsid w:val="00DF21EE"/>
    <w:rsid w:val="00E03FEA"/>
    <w:rsid w:val="00E1214A"/>
    <w:rsid w:val="00E17FCF"/>
    <w:rsid w:val="00E21081"/>
    <w:rsid w:val="00E210B6"/>
    <w:rsid w:val="00E41CCB"/>
    <w:rsid w:val="00E44485"/>
    <w:rsid w:val="00E6045F"/>
    <w:rsid w:val="00E63816"/>
    <w:rsid w:val="00E73918"/>
    <w:rsid w:val="00E74DD9"/>
    <w:rsid w:val="00E761A3"/>
    <w:rsid w:val="00E76276"/>
    <w:rsid w:val="00E85A37"/>
    <w:rsid w:val="00E8752C"/>
    <w:rsid w:val="00EA13F9"/>
    <w:rsid w:val="00EA36E6"/>
    <w:rsid w:val="00EA71DE"/>
    <w:rsid w:val="00EB3FC7"/>
    <w:rsid w:val="00EB6B59"/>
    <w:rsid w:val="00EC0D9E"/>
    <w:rsid w:val="00EC7E07"/>
    <w:rsid w:val="00ED47DA"/>
    <w:rsid w:val="00EF12F4"/>
    <w:rsid w:val="00EF750F"/>
    <w:rsid w:val="00EF7772"/>
    <w:rsid w:val="00F0564D"/>
    <w:rsid w:val="00F05F89"/>
    <w:rsid w:val="00F1278B"/>
    <w:rsid w:val="00F332BC"/>
    <w:rsid w:val="00F347AE"/>
    <w:rsid w:val="00F43460"/>
    <w:rsid w:val="00F50B06"/>
    <w:rsid w:val="00F51587"/>
    <w:rsid w:val="00F54896"/>
    <w:rsid w:val="00F63CF6"/>
    <w:rsid w:val="00F662B6"/>
    <w:rsid w:val="00F774AD"/>
    <w:rsid w:val="00F82BC2"/>
    <w:rsid w:val="00F8792C"/>
    <w:rsid w:val="00F90465"/>
    <w:rsid w:val="00F9149A"/>
    <w:rsid w:val="00F97814"/>
    <w:rsid w:val="00FA04ED"/>
    <w:rsid w:val="00FA42F6"/>
    <w:rsid w:val="00FA45FD"/>
    <w:rsid w:val="00FB25A4"/>
    <w:rsid w:val="00FB5CF7"/>
    <w:rsid w:val="00FB6240"/>
    <w:rsid w:val="00FB6D98"/>
    <w:rsid w:val="00FC11F4"/>
    <w:rsid w:val="00FC2990"/>
    <w:rsid w:val="00FC4351"/>
    <w:rsid w:val="00FC6D28"/>
    <w:rsid w:val="00FE3ACF"/>
    <w:rsid w:val="00FF142D"/>
    <w:rsid w:val="00FF2DD1"/>
    <w:rsid w:val="00FF38E0"/>
    <w:rsid w:val="00FF3A3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D9CD4"/>
  <w15:chartTrackingRefBased/>
  <w15:docId w15:val="{00F83D56-601C-4BBC-A1F5-8BCBCA64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6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6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68C"/>
  </w:style>
  <w:style w:type="paragraph" w:styleId="Zpat">
    <w:name w:val="footer"/>
    <w:basedOn w:val="Normln"/>
    <w:link w:val="ZpatChar"/>
    <w:uiPriority w:val="99"/>
    <w:unhideWhenUsed/>
    <w:rsid w:val="00B0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68C"/>
  </w:style>
  <w:style w:type="paragraph" w:styleId="Textbubliny">
    <w:name w:val="Balloon Text"/>
    <w:basedOn w:val="Normln"/>
    <w:link w:val="TextbublinyChar"/>
    <w:uiPriority w:val="99"/>
    <w:semiHidden/>
    <w:unhideWhenUsed/>
    <w:rsid w:val="00A9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63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38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38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816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7469AE"/>
  </w:style>
  <w:style w:type="character" w:customStyle="1" w:styleId="tsubjname">
    <w:name w:val="tsubjname"/>
    <w:basedOn w:val="Standardnpsmoodstavce"/>
    <w:rsid w:val="008E799C"/>
  </w:style>
  <w:style w:type="paragraph" w:styleId="Revize">
    <w:name w:val="Revision"/>
    <w:hidden/>
    <w:uiPriority w:val="99"/>
    <w:semiHidden/>
    <w:rsid w:val="00A051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62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24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B6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b63485-aef3-4a92-a166-9e2096c076e9">
      <Terms xmlns="http://schemas.microsoft.com/office/infopath/2007/PartnerControls"/>
    </lcf76f155ced4ddcb4097134ff3c332f>
    <TaxCatchAll xmlns="40b70d79-a3ac-47ad-b3b6-eb793c2dea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0E9CC20C2F945B53DCB9F67E7787F" ma:contentTypeVersion="18" ma:contentTypeDescription="Vytvoří nový dokument" ma:contentTypeScope="" ma:versionID="f388220801258cc331b4a02d6f54ce48">
  <xsd:schema xmlns:xsd="http://www.w3.org/2001/XMLSchema" xmlns:xs="http://www.w3.org/2001/XMLSchema" xmlns:p="http://schemas.microsoft.com/office/2006/metadata/properties" xmlns:ns2="40b70d79-a3ac-47ad-b3b6-eb793c2deac0" xmlns:ns3="68b63485-aef3-4a92-a166-9e2096c076e9" targetNamespace="http://schemas.microsoft.com/office/2006/metadata/properties" ma:root="true" ma:fieldsID="d9ebc75e2f0ff7065955178683c9c459" ns2:_="" ns3:_="">
    <xsd:import namespace="40b70d79-a3ac-47ad-b3b6-eb793c2deac0"/>
    <xsd:import namespace="68b63485-aef3-4a92-a166-9e2096c076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0d79-a3ac-47ad-b3b6-eb793c2dea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256736-2780-4778-af65-83a39350b608}" ma:internalName="TaxCatchAll" ma:showField="CatchAllData" ma:web="40b70d79-a3ac-47ad-b3b6-eb793c2de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3485-aef3-4a92-a166-9e2096c0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db7fde4-73e1-4fe6-8dcf-9b62a2ed4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8B31-D2D5-44B4-8341-2F511BFDD51A}">
  <ds:schemaRefs>
    <ds:schemaRef ds:uri="http://schemas.microsoft.com/office/2006/metadata/properties"/>
    <ds:schemaRef ds:uri="http://schemas.microsoft.com/office/infopath/2007/PartnerControls"/>
    <ds:schemaRef ds:uri="68b63485-aef3-4a92-a166-9e2096c076e9"/>
    <ds:schemaRef ds:uri="40b70d79-a3ac-47ad-b3b6-eb793c2deac0"/>
  </ds:schemaRefs>
</ds:datastoreItem>
</file>

<file path=customXml/itemProps2.xml><?xml version="1.0" encoding="utf-8"?>
<ds:datastoreItem xmlns:ds="http://schemas.openxmlformats.org/officeDocument/2006/customXml" ds:itemID="{48DE77FB-B2CC-4DDB-A148-546929C53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92E8-8BC2-4EB3-9BAD-266F648E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70d79-a3ac-47ad-b3b6-eb793c2deac0"/>
    <ds:schemaRef ds:uri="68b63485-aef3-4a92-a166-9e2096c07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F74E8-0A3B-46B3-8AF5-E293D01C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Nouzová</dc:creator>
  <cp:keywords/>
  <dc:description/>
  <cp:lastModifiedBy>Michaela Černá | Solarní asociace</cp:lastModifiedBy>
  <cp:revision>3</cp:revision>
  <dcterms:created xsi:type="dcterms:W3CDTF">2024-06-27T09:30:00Z</dcterms:created>
  <dcterms:modified xsi:type="dcterms:W3CDTF">2024-07-01T06:26:00Z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0x0101002D50E9CC20C2F945B53DCB9F67E7787F</vt:lpwstr>
  </property>
  <property fmtid="{D5CDD505-2E9C-101B-9397-08002B2CF9AE}" pid="3" name="MediaServiceImageTags">
    <vt:lpwstr/>
  </property>
</Properties>
</file>